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30" w:rsidRDefault="00196930" w:rsidP="00196930">
      <w:pPr>
        <w:spacing w:after="200" w:line="276" w:lineRule="auto"/>
        <w:ind w:left="-993" w:right="-4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7345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4.4pt;height:762pt" o:ole="">
            <v:imagedata r:id="rId5" o:title=""/>
          </v:shape>
          <o:OLEObject Type="Embed" ProgID="Acrobat.Document.DC" ShapeID="_x0000_i1025" DrawAspect="Content" ObjectID="_1755952817" r:id="rId6"/>
        </w:object>
      </w:r>
    </w:p>
    <w:p w:rsidR="00337AEF" w:rsidRPr="00B401E7" w:rsidRDefault="000E3E82" w:rsidP="00B91F9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</w:t>
      </w:r>
      <w:bookmarkStart w:id="0" w:name="_GoBack"/>
      <w:bookmarkEnd w:id="0"/>
      <w:r w:rsidRPr="00B40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льная записка</w:t>
      </w:r>
    </w:p>
    <w:p w:rsidR="00E64B6D" w:rsidRPr="00B401E7" w:rsidRDefault="00337AEF" w:rsidP="00E64B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Программа имеет естественнонаучную направленность. Она предполагает формирование интереса к химии, расширение кругозора учащихся. Рабочая программа кружка «Химия в быту» разработана для учащихся 7-9 классов.</w:t>
      </w:r>
    </w:p>
    <w:p w:rsidR="00337AEF" w:rsidRPr="00B401E7" w:rsidRDefault="00337AEF" w:rsidP="00E64B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 xml:space="preserve">Дополнительная образовательная общеразвивающая программа «Химия в быту» разработана в соответствии с требованиями нормативно-правовых документов: </w:t>
      </w:r>
    </w:p>
    <w:p w:rsidR="00337AEF" w:rsidRPr="00B401E7" w:rsidRDefault="00337AEF" w:rsidP="00E64B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 xml:space="preserve">Федерального закона от 29 декабря 2012г. № 273-ФЗ «Об образовании в Российской Федерации», </w:t>
      </w:r>
    </w:p>
    <w:p w:rsidR="00337AEF" w:rsidRPr="00B401E7" w:rsidRDefault="00337AEF" w:rsidP="00337A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Порядка организации</w:t>
      </w:r>
      <w:r w:rsidRPr="00B401E7">
        <w:rPr>
          <w:rFonts w:ascii="Times New Roman" w:hAnsi="Times New Roman" w:cs="Times New Roman"/>
          <w:sz w:val="24"/>
          <w:szCs w:val="24"/>
        </w:rPr>
        <w:tab/>
        <w:t>и осуществления образовательной деятельности по дополнительным общеобразовательным программам (утв. Приказом Министерства просвещения Российской Федерации от 09.11.2018г. № 196),</w:t>
      </w:r>
    </w:p>
    <w:p w:rsidR="00B91F95" w:rsidRPr="00B401E7" w:rsidRDefault="00337AEF" w:rsidP="00337A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 СанПиН 1.2.3685-21 «Гигиенические нормативы и требования к обеспечению безопасности и (или) безвредности для человека факторов среды обитания», (утв. Постановление Главного государственного санитарног</w:t>
      </w:r>
      <w:r w:rsidR="00B91F95" w:rsidRPr="00B401E7">
        <w:rPr>
          <w:rFonts w:ascii="Times New Roman" w:hAnsi="Times New Roman" w:cs="Times New Roman"/>
          <w:sz w:val="24"/>
          <w:szCs w:val="24"/>
        </w:rPr>
        <w:t>о врача России от 28.01.2021) ,</w:t>
      </w:r>
    </w:p>
    <w:p w:rsidR="00BB7B7A" w:rsidRPr="00B401E7" w:rsidRDefault="00BB7B7A" w:rsidP="00BB7B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Федерального  государственного  образовательного  стандарта  основного  общего образования (утв. приказом Министерства образования и науки Российской Федерации от 17.12.2010 № 1897) (ред. 21.12.2020),</w:t>
      </w:r>
    </w:p>
    <w:p w:rsidR="00BB7B7A" w:rsidRPr="00B401E7" w:rsidRDefault="00BB7B7A" w:rsidP="00BB7B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eastAsia="Calibri" w:hAnsi="Times New Roman" w:cs="Times New Roman"/>
          <w:sz w:val="24"/>
          <w:szCs w:val="24"/>
        </w:rPr>
        <w:t xml:space="preserve">Рабочей программой по химии. Предметная линия учебников </w:t>
      </w:r>
      <w:proofErr w:type="spellStart"/>
      <w:r w:rsidRPr="00B401E7">
        <w:rPr>
          <w:rFonts w:ascii="Times New Roman" w:eastAsia="Calibri" w:hAnsi="Times New Roman" w:cs="Times New Roman"/>
          <w:sz w:val="24"/>
          <w:szCs w:val="24"/>
        </w:rPr>
        <w:t>Г.Е.Рудзитиса</w:t>
      </w:r>
      <w:proofErr w:type="spellEnd"/>
      <w:r w:rsidRPr="00B401E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401E7">
        <w:rPr>
          <w:rFonts w:ascii="Times New Roman" w:eastAsia="Calibri" w:hAnsi="Times New Roman" w:cs="Times New Roman"/>
          <w:sz w:val="24"/>
          <w:szCs w:val="24"/>
        </w:rPr>
        <w:t>Ф.Г.Фельдмана</w:t>
      </w:r>
      <w:proofErr w:type="spellEnd"/>
      <w:r w:rsidRPr="00B401E7">
        <w:rPr>
          <w:rFonts w:ascii="Times New Roman" w:eastAsia="Calibri" w:hAnsi="Times New Roman" w:cs="Times New Roman"/>
          <w:sz w:val="24"/>
          <w:szCs w:val="24"/>
        </w:rPr>
        <w:t xml:space="preserve">. 8-9 классы: </w:t>
      </w:r>
      <w:proofErr w:type="spellStart"/>
      <w:proofErr w:type="gramStart"/>
      <w:r w:rsidRPr="00B401E7">
        <w:rPr>
          <w:rFonts w:ascii="Times New Roman" w:eastAsia="Calibri" w:hAnsi="Times New Roman" w:cs="Times New Roman"/>
          <w:sz w:val="24"/>
          <w:szCs w:val="24"/>
        </w:rPr>
        <w:t>учеб.пособие</w:t>
      </w:r>
      <w:proofErr w:type="spellEnd"/>
      <w:proofErr w:type="gramEnd"/>
      <w:r w:rsidRPr="00B401E7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r w:rsidRPr="00B401E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B401E7">
        <w:rPr>
          <w:rFonts w:ascii="Times New Roman" w:eastAsia="Calibri" w:hAnsi="Times New Roman" w:cs="Times New Roman"/>
          <w:sz w:val="24"/>
          <w:szCs w:val="24"/>
        </w:rPr>
        <w:t xml:space="preserve">. организаций/ </w:t>
      </w:r>
      <w:proofErr w:type="spellStart"/>
      <w:r w:rsidRPr="00B401E7">
        <w:rPr>
          <w:rFonts w:ascii="Times New Roman" w:eastAsia="Calibri" w:hAnsi="Times New Roman" w:cs="Times New Roman"/>
          <w:sz w:val="24"/>
          <w:szCs w:val="24"/>
        </w:rPr>
        <w:t>Н.Н.Гара</w:t>
      </w:r>
      <w:proofErr w:type="spellEnd"/>
      <w:r w:rsidRPr="00B401E7">
        <w:rPr>
          <w:rFonts w:ascii="Times New Roman" w:eastAsia="Calibri" w:hAnsi="Times New Roman" w:cs="Times New Roman"/>
          <w:sz w:val="24"/>
          <w:szCs w:val="24"/>
        </w:rPr>
        <w:t>. – М.: Просвещение, 2019г.</w:t>
      </w:r>
    </w:p>
    <w:p w:rsidR="00B91F95" w:rsidRPr="00B401E7" w:rsidRDefault="00337AEF" w:rsidP="00337A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Устава М</w:t>
      </w:r>
      <w:r w:rsidR="00B91F95" w:rsidRPr="00B401E7">
        <w:rPr>
          <w:rFonts w:ascii="Times New Roman" w:hAnsi="Times New Roman" w:cs="Times New Roman"/>
          <w:sz w:val="24"/>
          <w:szCs w:val="24"/>
        </w:rPr>
        <w:t xml:space="preserve">БОУ «Стрелецкая средняя </w:t>
      </w:r>
      <w:r w:rsidRPr="00B401E7"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 w:rsidR="00B91F95" w:rsidRPr="00B401E7">
        <w:rPr>
          <w:rFonts w:ascii="Times New Roman" w:hAnsi="Times New Roman" w:cs="Times New Roman"/>
          <w:sz w:val="24"/>
          <w:szCs w:val="24"/>
        </w:rPr>
        <w:t>»,</w:t>
      </w:r>
    </w:p>
    <w:p w:rsidR="00337AEF" w:rsidRPr="00B401E7" w:rsidRDefault="00337AEF" w:rsidP="00337A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 xml:space="preserve">«Положения о дополнительной общеобразовательной общеразвивающей программе» Устава </w:t>
      </w:r>
      <w:r w:rsidR="00B91F95" w:rsidRPr="00B401E7">
        <w:rPr>
          <w:rFonts w:ascii="Times New Roman" w:hAnsi="Times New Roman" w:cs="Times New Roman"/>
          <w:sz w:val="24"/>
          <w:szCs w:val="24"/>
        </w:rPr>
        <w:t>МБОУ «Стрелецкая средняя общеобразовательная школа»</w:t>
      </w:r>
    </w:p>
    <w:p w:rsidR="00337AEF" w:rsidRPr="00B401E7" w:rsidRDefault="00337AEF" w:rsidP="00337A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Уровень программы: одноуровневый, ознакомительный.</w:t>
      </w:r>
    </w:p>
    <w:p w:rsidR="00337AEF" w:rsidRPr="00B401E7" w:rsidRDefault="00337AEF" w:rsidP="00337A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B401E7">
        <w:rPr>
          <w:rFonts w:ascii="Times New Roman" w:hAnsi="Times New Roman" w:cs="Times New Roman"/>
          <w:sz w:val="24"/>
          <w:szCs w:val="24"/>
        </w:rPr>
        <w:t xml:space="preserve"> заключается в необходимости развития</w:t>
      </w:r>
      <w:r w:rsidR="00B91F95" w:rsidRPr="00B401E7">
        <w:rPr>
          <w:rFonts w:ascii="Times New Roman" w:hAnsi="Times New Roman" w:cs="Times New Roman"/>
          <w:sz w:val="24"/>
          <w:szCs w:val="24"/>
        </w:rPr>
        <w:t xml:space="preserve"> </w:t>
      </w:r>
      <w:r w:rsidRPr="00B401E7">
        <w:rPr>
          <w:rFonts w:ascii="Times New Roman" w:hAnsi="Times New Roman" w:cs="Times New Roman"/>
          <w:sz w:val="24"/>
          <w:szCs w:val="24"/>
        </w:rPr>
        <w:t>познавательного интереса к химической науке учащихся в связи с широким развитием химического производства и увеличения использования продуктов и веществ в жизни. Химия, как одна из основополагающих областей естествознания, является неотъемлемой частью образования школьников. Каждый человек жив</w:t>
      </w:r>
      <w:r w:rsidR="00B91F95" w:rsidRPr="00B401E7">
        <w:rPr>
          <w:rFonts w:ascii="Times New Roman" w:hAnsi="Times New Roman" w:cs="Times New Roman"/>
          <w:sz w:val="24"/>
          <w:szCs w:val="24"/>
        </w:rPr>
        <w:t>ё</w:t>
      </w:r>
      <w:r w:rsidRPr="00B401E7">
        <w:rPr>
          <w:rFonts w:ascii="Times New Roman" w:hAnsi="Times New Roman" w:cs="Times New Roman"/>
          <w:sz w:val="24"/>
          <w:szCs w:val="24"/>
        </w:rPr>
        <w:t>т в мире веществ, поэтому он должен иметь основы фундаментальных знаний по химии (химическая символика, химические понятия, факты, основные законы и теории), позволяющие выработать представления о составе веществ, их строении, превращениях, практическом использовании, а также об опасности, которую они могут представлять. 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Образовательная программа актуальна, т.к. 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и собранности. На примере химии учащиеся получают представления о методах познания, характерных для естественных наук (экспериментальном и теоретическом).</w:t>
      </w:r>
    </w:p>
    <w:p w:rsidR="00337AEF" w:rsidRPr="00B401E7" w:rsidRDefault="00337AEF" w:rsidP="00B91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b/>
          <w:sz w:val="24"/>
          <w:szCs w:val="24"/>
        </w:rPr>
        <w:t>Отличительная</w:t>
      </w:r>
      <w:r w:rsidR="00B91F95" w:rsidRPr="00B401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1E7">
        <w:rPr>
          <w:rFonts w:ascii="Times New Roman" w:hAnsi="Times New Roman" w:cs="Times New Roman"/>
          <w:b/>
          <w:sz w:val="24"/>
          <w:szCs w:val="24"/>
        </w:rPr>
        <w:t>особенность</w:t>
      </w:r>
      <w:r w:rsidR="00B91F95" w:rsidRPr="00B401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1E7">
        <w:rPr>
          <w:rFonts w:ascii="Times New Roman" w:hAnsi="Times New Roman" w:cs="Times New Roman"/>
          <w:b/>
          <w:sz w:val="24"/>
          <w:szCs w:val="24"/>
        </w:rPr>
        <w:t>программы.</w:t>
      </w:r>
      <w:r w:rsidR="00B91F95" w:rsidRPr="00B401E7">
        <w:rPr>
          <w:rFonts w:ascii="Times New Roman" w:hAnsi="Times New Roman" w:cs="Times New Roman"/>
          <w:sz w:val="24"/>
          <w:szCs w:val="24"/>
        </w:rPr>
        <w:t xml:space="preserve"> </w:t>
      </w:r>
      <w:r w:rsidRPr="00B401E7">
        <w:rPr>
          <w:rFonts w:ascii="Times New Roman" w:hAnsi="Times New Roman" w:cs="Times New Roman"/>
          <w:sz w:val="24"/>
          <w:szCs w:val="24"/>
        </w:rPr>
        <w:t>Программа</w:t>
      </w:r>
      <w:r w:rsidR="00B91F95" w:rsidRPr="00B401E7">
        <w:rPr>
          <w:rFonts w:ascii="Times New Roman" w:hAnsi="Times New Roman" w:cs="Times New Roman"/>
          <w:sz w:val="24"/>
          <w:szCs w:val="24"/>
        </w:rPr>
        <w:t xml:space="preserve"> </w:t>
      </w:r>
      <w:r w:rsidRPr="00B401E7">
        <w:rPr>
          <w:rFonts w:ascii="Times New Roman" w:hAnsi="Times New Roman" w:cs="Times New Roman"/>
          <w:sz w:val="24"/>
          <w:szCs w:val="24"/>
        </w:rPr>
        <w:t>направлена</w:t>
      </w:r>
      <w:r w:rsidR="00B91F95" w:rsidRPr="00B401E7">
        <w:rPr>
          <w:rFonts w:ascii="Times New Roman" w:hAnsi="Times New Roman" w:cs="Times New Roman"/>
          <w:sz w:val="24"/>
          <w:szCs w:val="24"/>
        </w:rPr>
        <w:t xml:space="preserve"> </w:t>
      </w:r>
      <w:r w:rsidRPr="00B401E7">
        <w:rPr>
          <w:rFonts w:ascii="Times New Roman" w:hAnsi="Times New Roman" w:cs="Times New Roman"/>
          <w:sz w:val="24"/>
          <w:szCs w:val="24"/>
        </w:rPr>
        <w:t>на</w:t>
      </w:r>
      <w:r w:rsidR="00B91F95" w:rsidRPr="00B401E7">
        <w:rPr>
          <w:rFonts w:ascii="Times New Roman" w:hAnsi="Times New Roman" w:cs="Times New Roman"/>
          <w:sz w:val="24"/>
          <w:szCs w:val="24"/>
        </w:rPr>
        <w:t xml:space="preserve"> </w:t>
      </w:r>
      <w:r w:rsidRPr="00B401E7">
        <w:rPr>
          <w:rFonts w:ascii="Times New Roman" w:hAnsi="Times New Roman" w:cs="Times New Roman"/>
          <w:sz w:val="24"/>
          <w:szCs w:val="24"/>
        </w:rPr>
        <w:t>личностно-ориентированное обучение. Роль педагога состоит в том, чтобы создать каждому обучающемуся все условия, для наиболее полного раскрытия и реализации его способностей. Создать такие ситуации с использованием различных методов обучения, при которых каждый обучающийся прилагает собственные творческие усилия и интеллектуальные способности при решении постав</w:t>
      </w:r>
      <w:r w:rsidR="00B91F95" w:rsidRPr="00B401E7">
        <w:rPr>
          <w:rFonts w:ascii="Times New Roman" w:hAnsi="Times New Roman" w:cs="Times New Roman"/>
          <w:sz w:val="24"/>
          <w:szCs w:val="24"/>
        </w:rPr>
        <w:t>ленных задач.</w:t>
      </w:r>
    </w:p>
    <w:p w:rsidR="00337AEF" w:rsidRPr="00B401E7" w:rsidRDefault="00337AEF" w:rsidP="00B91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Новизна заключается в том, что кроме традиционных методов и форм организации занятия, используются</w:t>
      </w:r>
      <w:r w:rsidR="00B91F95" w:rsidRPr="00B401E7">
        <w:rPr>
          <w:rFonts w:ascii="Times New Roman" w:hAnsi="Times New Roman" w:cs="Times New Roman"/>
          <w:sz w:val="24"/>
          <w:szCs w:val="24"/>
        </w:rPr>
        <w:t xml:space="preserve"> </w:t>
      </w:r>
      <w:r w:rsidRPr="00B401E7">
        <w:rPr>
          <w:rFonts w:ascii="Times New Roman" w:hAnsi="Times New Roman" w:cs="Times New Roman"/>
          <w:sz w:val="24"/>
          <w:szCs w:val="24"/>
        </w:rPr>
        <w:t>информационно-коммуникативные</w:t>
      </w:r>
      <w:r w:rsidR="00B91F95" w:rsidRPr="00B401E7">
        <w:rPr>
          <w:rFonts w:ascii="Times New Roman" w:hAnsi="Times New Roman" w:cs="Times New Roman"/>
          <w:sz w:val="24"/>
          <w:szCs w:val="24"/>
        </w:rPr>
        <w:t xml:space="preserve"> </w:t>
      </w:r>
      <w:r w:rsidRPr="00B401E7">
        <w:rPr>
          <w:rFonts w:ascii="Times New Roman" w:hAnsi="Times New Roman" w:cs="Times New Roman"/>
          <w:sz w:val="24"/>
          <w:szCs w:val="24"/>
        </w:rPr>
        <w:t>технологии.</w:t>
      </w:r>
      <w:r w:rsidR="00B91F95" w:rsidRPr="00B401E7">
        <w:rPr>
          <w:rFonts w:ascii="Times New Roman" w:hAnsi="Times New Roman" w:cs="Times New Roman"/>
          <w:sz w:val="24"/>
          <w:szCs w:val="24"/>
        </w:rPr>
        <w:t xml:space="preserve"> </w:t>
      </w:r>
      <w:r w:rsidRPr="00B401E7">
        <w:rPr>
          <w:rFonts w:ascii="Times New Roman" w:hAnsi="Times New Roman" w:cs="Times New Roman"/>
          <w:sz w:val="24"/>
          <w:szCs w:val="24"/>
        </w:rPr>
        <w:t>Применение</w:t>
      </w:r>
      <w:r w:rsidR="00B91F95" w:rsidRPr="00B401E7">
        <w:rPr>
          <w:rFonts w:ascii="Times New Roman" w:hAnsi="Times New Roman" w:cs="Times New Roman"/>
          <w:sz w:val="24"/>
          <w:szCs w:val="24"/>
        </w:rPr>
        <w:t xml:space="preserve"> </w:t>
      </w:r>
      <w:r w:rsidRPr="00B401E7">
        <w:rPr>
          <w:rFonts w:ascii="Times New Roman" w:hAnsi="Times New Roman" w:cs="Times New Roman"/>
          <w:sz w:val="24"/>
          <w:szCs w:val="24"/>
        </w:rPr>
        <w:t>ИКТ</w:t>
      </w:r>
      <w:r w:rsidR="00B91F95" w:rsidRPr="00B401E7">
        <w:rPr>
          <w:rFonts w:ascii="Times New Roman" w:hAnsi="Times New Roman" w:cs="Times New Roman"/>
          <w:sz w:val="24"/>
          <w:szCs w:val="24"/>
        </w:rPr>
        <w:t xml:space="preserve"> </w:t>
      </w:r>
      <w:r w:rsidRPr="00B401E7">
        <w:rPr>
          <w:rFonts w:ascii="Times New Roman" w:hAnsi="Times New Roman" w:cs="Times New Roman"/>
          <w:sz w:val="24"/>
          <w:szCs w:val="24"/>
        </w:rPr>
        <w:t>позволяет значительно расширить возможности предъявления учебной информации, позволяет</w:t>
      </w:r>
      <w:r w:rsidR="00B91F95" w:rsidRPr="00B401E7">
        <w:rPr>
          <w:rFonts w:ascii="Times New Roman" w:hAnsi="Times New Roman" w:cs="Times New Roman"/>
          <w:sz w:val="24"/>
          <w:szCs w:val="24"/>
        </w:rPr>
        <w:t xml:space="preserve"> усилить мотивацию обучающихся.</w:t>
      </w:r>
    </w:p>
    <w:p w:rsidR="00D00C3E" w:rsidRPr="00B401E7" w:rsidRDefault="00D00C3E" w:rsidP="00E64B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lastRenderedPageBreak/>
        <w:t>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Использование оборудования центра «Точка роста» позволяет создать условия:</w:t>
      </w:r>
    </w:p>
    <w:p w:rsidR="00D00C3E" w:rsidRPr="00B401E7" w:rsidRDefault="00D00C3E" w:rsidP="00E64B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для расширения содержания школьного химического образования;</w:t>
      </w:r>
    </w:p>
    <w:p w:rsidR="00D00C3E" w:rsidRPr="00B401E7" w:rsidRDefault="00D00C3E" w:rsidP="00E64B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для повышения познавательной активности обучающихся в естественнонаучной области;</w:t>
      </w:r>
    </w:p>
    <w:p w:rsidR="00D00C3E" w:rsidRPr="00B401E7" w:rsidRDefault="00D00C3E" w:rsidP="00E64B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для развития личности ребёнка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D00C3E" w:rsidRPr="00B401E7" w:rsidRDefault="00D00C3E" w:rsidP="00E64B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D00C3E" w:rsidRPr="00B401E7" w:rsidRDefault="00D00C3E" w:rsidP="00E64B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Применяя цифровые лаборатории в кружке химии, учащиеся смогут выполнить множество лабораторных работ и экспериментов по программе основной школы.</w:t>
      </w:r>
    </w:p>
    <w:p w:rsidR="00337AEF" w:rsidRPr="00B401E7" w:rsidRDefault="00337AEF" w:rsidP="00B91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 xml:space="preserve">Педагогическая целесообразность программы связана с возрастными особенностями обучающихся данного возраста: любознательность, наблюдательность; интерес к химическим процессам; желанием работать с лабораторным оборудованием; быстрое овладение умениями и навыками. Курс носит развивающую, </w:t>
      </w:r>
      <w:proofErr w:type="spellStart"/>
      <w:r w:rsidRPr="00B401E7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="00B91F95" w:rsidRPr="00B401E7">
        <w:rPr>
          <w:rFonts w:ascii="Times New Roman" w:hAnsi="Times New Roman" w:cs="Times New Roman"/>
          <w:sz w:val="24"/>
          <w:szCs w:val="24"/>
        </w:rPr>
        <w:t xml:space="preserve"> и практическую направленность.</w:t>
      </w:r>
    </w:p>
    <w:p w:rsidR="00B91F95" w:rsidRPr="00B401E7" w:rsidRDefault="00337AEF" w:rsidP="00B91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b/>
          <w:sz w:val="24"/>
          <w:szCs w:val="24"/>
        </w:rPr>
        <w:t>Адресат программы.</w:t>
      </w:r>
      <w:r w:rsidRPr="00B401E7">
        <w:rPr>
          <w:rFonts w:ascii="Times New Roman" w:hAnsi="Times New Roman" w:cs="Times New Roman"/>
          <w:sz w:val="24"/>
          <w:szCs w:val="24"/>
        </w:rPr>
        <w:t xml:space="preserve"> Программа предназначена для детей школьного возраста 1</w:t>
      </w:r>
      <w:r w:rsidR="00B91F95" w:rsidRPr="00B401E7">
        <w:rPr>
          <w:rFonts w:ascii="Times New Roman" w:hAnsi="Times New Roman" w:cs="Times New Roman"/>
          <w:sz w:val="24"/>
          <w:szCs w:val="24"/>
        </w:rPr>
        <w:t>2</w:t>
      </w:r>
      <w:r w:rsidRPr="00B401E7">
        <w:rPr>
          <w:rFonts w:ascii="Times New Roman" w:hAnsi="Times New Roman" w:cs="Times New Roman"/>
          <w:sz w:val="24"/>
          <w:szCs w:val="24"/>
        </w:rPr>
        <w:t xml:space="preserve">-16 лет. Минимальное количество детей – 6 человек, максимальное – 15 </w:t>
      </w:r>
      <w:r w:rsidR="00B91F95" w:rsidRPr="00B401E7">
        <w:rPr>
          <w:rFonts w:ascii="Times New Roman" w:hAnsi="Times New Roman" w:cs="Times New Roman"/>
          <w:sz w:val="24"/>
          <w:szCs w:val="24"/>
        </w:rPr>
        <w:t>человек.</w:t>
      </w:r>
    </w:p>
    <w:p w:rsidR="00B91F95" w:rsidRPr="00B401E7" w:rsidRDefault="00B91F95" w:rsidP="00B91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b/>
          <w:sz w:val="24"/>
          <w:szCs w:val="24"/>
        </w:rPr>
        <w:t>Практическая значимость программы.</w:t>
      </w:r>
      <w:r w:rsidRPr="00B401E7">
        <w:rPr>
          <w:rFonts w:ascii="Times New Roman" w:hAnsi="Times New Roman" w:cs="Times New Roman"/>
          <w:sz w:val="24"/>
          <w:szCs w:val="24"/>
        </w:rPr>
        <w:t xml:space="preserve"> Программа «Химия в быту» разработана на основе одноуровневого подхода и предусматривает один уровень сложности: стартовый (ознакомительный). Данный уровень предполагает знакомство детей с удивительным миром химии. На этом уровне обучающийся пробует себя. Исходя из индивидуальных способностей и скорости изучаемого материала, он сможет выбрать для себя интересное. Поэтому по использованию технологий ознакомительный уровень является минимально сложным для обучающихся.</w:t>
      </w:r>
    </w:p>
    <w:p w:rsidR="00B91F95" w:rsidRPr="00B401E7" w:rsidRDefault="00B91F95" w:rsidP="00B91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b/>
          <w:sz w:val="24"/>
          <w:szCs w:val="24"/>
        </w:rPr>
        <w:t>Преемственность программы.</w:t>
      </w:r>
      <w:r w:rsidRPr="00B401E7">
        <w:rPr>
          <w:rFonts w:ascii="Times New Roman" w:hAnsi="Times New Roman" w:cs="Times New Roman"/>
          <w:sz w:val="24"/>
          <w:szCs w:val="24"/>
        </w:rPr>
        <w:t xml:space="preserve"> В процессе занятий по данному курсу учащиеся совершенствуют практические умения, способность ориентироваться в мире разнообразных химических материалов, осознают практическую ценность химических знаний, их общекультурное значение в соответствии с уровнем их подготовки и, конечно, с учётом желания.</w:t>
      </w:r>
    </w:p>
    <w:p w:rsidR="00B91F95" w:rsidRPr="00B401E7" w:rsidRDefault="00B91F95" w:rsidP="00B91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b/>
          <w:sz w:val="24"/>
          <w:szCs w:val="24"/>
        </w:rPr>
        <w:t xml:space="preserve">Объем и срок освоения программы: </w:t>
      </w:r>
      <w:r w:rsidRPr="00B401E7">
        <w:rPr>
          <w:rFonts w:ascii="Times New Roman" w:hAnsi="Times New Roman" w:cs="Times New Roman"/>
          <w:sz w:val="24"/>
          <w:szCs w:val="24"/>
        </w:rPr>
        <w:t>34 часа (1 учебный год)</w:t>
      </w:r>
    </w:p>
    <w:p w:rsidR="00A446F5" w:rsidRPr="00B401E7" w:rsidRDefault="00B91F95" w:rsidP="00A446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процесса:</w:t>
      </w:r>
      <w:r w:rsidRPr="00B401E7">
        <w:rPr>
          <w:rFonts w:ascii="Times New Roman" w:hAnsi="Times New Roman" w:cs="Times New Roman"/>
          <w:sz w:val="24"/>
          <w:szCs w:val="24"/>
        </w:rPr>
        <w:t xml:space="preserve"> учащиеся объединены в детские объединения с постоянным составом, группа разновозрастная. Конкретные методы работы выбираются педагогом согласно составу данной группы, её </w:t>
      </w:r>
      <w:proofErr w:type="spellStart"/>
      <w:r w:rsidRPr="00B401E7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401E7">
        <w:rPr>
          <w:rFonts w:ascii="Times New Roman" w:hAnsi="Times New Roman" w:cs="Times New Roman"/>
          <w:sz w:val="24"/>
          <w:szCs w:val="24"/>
        </w:rPr>
        <w:t>, личностным возможностям.</w:t>
      </w:r>
    </w:p>
    <w:p w:rsidR="00B91F95" w:rsidRPr="00B401E7" w:rsidRDefault="00B91F95" w:rsidP="00B91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b/>
          <w:sz w:val="24"/>
          <w:szCs w:val="24"/>
        </w:rPr>
        <w:t>Формы обучения:</w:t>
      </w:r>
      <w:r w:rsidRPr="00B401E7">
        <w:rPr>
          <w:rFonts w:ascii="Times New Roman" w:hAnsi="Times New Roman" w:cs="Times New Roman"/>
          <w:sz w:val="24"/>
          <w:szCs w:val="24"/>
        </w:rPr>
        <w:t xml:space="preserve"> для достижения положительного результата обучения используется очная форма обучения возможно применение элементов электронной и дистанционной форм обучения при низких температурных режимах и карантине.</w:t>
      </w:r>
    </w:p>
    <w:p w:rsidR="00A446F5" w:rsidRPr="00B401E7" w:rsidRDefault="00A446F5" w:rsidP="00A446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b/>
          <w:sz w:val="24"/>
          <w:szCs w:val="24"/>
        </w:rPr>
        <w:t>Формы проведения занятий:</w:t>
      </w:r>
      <w:r w:rsidRPr="00B401E7">
        <w:rPr>
          <w:rFonts w:ascii="Times New Roman" w:hAnsi="Times New Roman" w:cs="Times New Roman"/>
          <w:sz w:val="24"/>
          <w:szCs w:val="24"/>
        </w:rPr>
        <w:t xml:space="preserve"> 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B91F95" w:rsidRPr="00B401E7" w:rsidRDefault="00B91F95" w:rsidP="00B91F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Режим занятий, периодичность и продолжительность занятий: занятия проводятся 1 раз в неделю по 1 академическому часу (всего 34 часа).</w:t>
      </w:r>
    </w:p>
    <w:p w:rsidR="0032258A" w:rsidRPr="00B401E7" w:rsidRDefault="0032258A" w:rsidP="0032258A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401E7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32258A" w:rsidRPr="00B401E7" w:rsidRDefault="0032258A" w:rsidP="0032258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Цель: формирование у обучающихся глубокого и устойчивого интереса к миру веществ и химических превращений, приобретение необходимых практических умений и навыков для проведения практических работ.</w:t>
      </w:r>
    </w:p>
    <w:p w:rsidR="0032258A" w:rsidRPr="00B401E7" w:rsidRDefault="0032258A" w:rsidP="0032258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Задачи:</w:t>
      </w:r>
    </w:p>
    <w:p w:rsidR="0032258A" w:rsidRPr="00B401E7" w:rsidRDefault="0032258A" w:rsidP="0032258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 личностные:</w:t>
      </w:r>
    </w:p>
    <w:p w:rsidR="0032258A" w:rsidRPr="00B401E7" w:rsidRDefault="0032258A" w:rsidP="0032258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 xml:space="preserve">- создать условия для развития личности каждого ребенка, адаптации в новом коллективе </w:t>
      </w:r>
      <w:r w:rsidRPr="00B401E7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B401E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401E7">
        <w:rPr>
          <w:rFonts w:ascii="Times New Roman" w:hAnsi="Times New Roman" w:cs="Times New Roman"/>
          <w:sz w:val="24"/>
          <w:szCs w:val="24"/>
        </w:rPr>
        <w:t>:</w:t>
      </w:r>
    </w:p>
    <w:p w:rsidR="0032258A" w:rsidRPr="00B401E7" w:rsidRDefault="0032258A" w:rsidP="0032258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lastRenderedPageBreak/>
        <w:t>- развитие навыков самостоятельной работы; расширить кругозор учащихся с привлечением дополнительных источников информации; развивать умение анализировать информацию, выделять главное, интересное.</w:t>
      </w:r>
    </w:p>
    <w:p w:rsidR="0032258A" w:rsidRPr="00B401E7" w:rsidRDefault="0032258A" w:rsidP="0032258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 предметные:</w:t>
      </w:r>
    </w:p>
    <w:p w:rsidR="0032258A" w:rsidRPr="00B401E7" w:rsidRDefault="0032258A" w:rsidP="0032258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- сформировать первичные представления о понятиях: тело, вещество, молекула, атом, химический элемент;</w:t>
      </w:r>
    </w:p>
    <w:p w:rsidR="0032258A" w:rsidRPr="00B401E7" w:rsidRDefault="0032258A" w:rsidP="0032258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- умения наблюдать и объяснять химические явления, происходящие в природе, быту.</w:t>
      </w:r>
    </w:p>
    <w:p w:rsidR="00D00C3E" w:rsidRPr="00B401E7" w:rsidRDefault="00D00C3E" w:rsidP="00A446F5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401E7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A446F5" w:rsidRPr="00B401E7" w:rsidRDefault="00A446F5" w:rsidP="00A446F5">
      <w:pPr>
        <w:pStyle w:val="a3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401E7">
        <w:rPr>
          <w:rFonts w:ascii="Times New Roman" w:hAnsi="Times New Roman" w:cs="Times New Roman"/>
          <w:sz w:val="24"/>
          <w:szCs w:val="24"/>
          <w:u w:val="single"/>
        </w:rPr>
        <w:t xml:space="preserve">Цифровая лаборатория по химии (ученическая) Точка Роста </w:t>
      </w:r>
      <w:proofErr w:type="spellStart"/>
      <w:r w:rsidRPr="00B401E7">
        <w:rPr>
          <w:rFonts w:ascii="Times New Roman" w:hAnsi="Times New Roman" w:cs="Times New Roman"/>
          <w:sz w:val="24"/>
          <w:szCs w:val="24"/>
          <w:u w:val="single"/>
        </w:rPr>
        <w:t>Releon</w:t>
      </w:r>
      <w:proofErr w:type="spellEnd"/>
      <w:r w:rsidRPr="00B401E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446F5" w:rsidRPr="00B401E7" w:rsidRDefault="00A446F5" w:rsidP="00A446F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Комплект обеспечивает выполнение лабораторных работ по химии на уроках в основной школе и проектно-исследовательской деятельности учащихся. Позволяет проводить измерения рН, температуры, электропроводности и оптической плотности при помощи беспроводного протокола передачи данных. Обеспечивает выполнение лабораторных работ по химии на уроках в основной школе и проектно-исследовательской деятельности учащихся.</w:t>
      </w:r>
    </w:p>
    <w:p w:rsidR="00A446F5" w:rsidRPr="00B401E7" w:rsidRDefault="00A446F5" w:rsidP="00A446F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Комплектация:</w:t>
      </w:r>
    </w:p>
    <w:p w:rsidR="00A446F5" w:rsidRPr="00B401E7" w:rsidRDefault="00A446F5" w:rsidP="00A446F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 xml:space="preserve">Беспроводной </w:t>
      </w:r>
      <w:proofErr w:type="spellStart"/>
      <w:r w:rsidRPr="00B401E7">
        <w:rPr>
          <w:rFonts w:ascii="Times New Roman" w:hAnsi="Times New Roman" w:cs="Times New Roman"/>
          <w:sz w:val="24"/>
          <w:szCs w:val="24"/>
        </w:rPr>
        <w:t>мультидатчик</w:t>
      </w:r>
      <w:proofErr w:type="spellEnd"/>
      <w:r w:rsidRPr="00B401E7">
        <w:rPr>
          <w:rFonts w:ascii="Times New Roman" w:hAnsi="Times New Roman" w:cs="Times New Roman"/>
          <w:sz w:val="24"/>
          <w:szCs w:val="24"/>
        </w:rPr>
        <w:t xml:space="preserve"> по химии с 4-мя встроенными датчиками:</w:t>
      </w:r>
    </w:p>
    <w:p w:rsidR="00A446F5" w:rsidRPr="00B401E7" w:rsidRDefault="00A446F5" w:rsidP="00A446F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 xml:space="preserve">- Датчик рН с диапазоном измерения не уже чем от 0 до 14 </w:t>
      </w:r>
      <w:proofErr w:type="spellStart"/>
      <w:r w:rsidRPr="00B401E7">
        <w:rPr>
          <w:rFonts w:ascii="Times New Roman" w:hAnsi="Times New Roman" w:cs="Times New Roman"/>
          <w:sz w:val="24"/>
          <w:szCs w:val="24"/>
        </w:rPr>
        <w:t>pH</w:t>
      </w:r>
      <w:proofErr w:type="spellEnd"/>
    </w:p>
    <w:p w:rsidR="00A446F5" w:rsidRPr="00B401E7" w:rsidRDefault="00A446F5" w:rsidP="00A446F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- Датчик высокой температуры (</w:t>
      </w:r>
      <w:proofErr w:type="spellStart"/>
      <w:r w:rsidRPr="00B401E7">
        <w:rPr>
          <w:rFonts w:ascii="Times New Roman" w:hAnsi="Times New Roman" w:cs="Times New Roman"/>
          <w:sz w:val="24"/>
          <w:szCs w:val="24"/>
        </w:rPr>
        <w:t>термопарный</w:t>
      </w:r>
      <w:proofErr w:type="spellEnd"/>
      <w:r w:rsidRPr="00B401E7">
        <w:rPr>
          <w:rFonts w:ascii="Times New Roman" w:hAnsi="Times New Roman" w:cs="Times New Roman"/>
          <w:sz w:val="24"/>
          <w:szCs w:val="24"/>
        </w:rPr>
        <w:t>) с диапазоном измерения не уже чем от -100 до +900С</w:t>
      </w:r>
    </w:p>
    <w:p w:rsidR="00A446F5" w:rsidRPr="00B401E7" w:rsidRDefault="00A446F5" w:rsidP="00A446F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 xml:space="preserve">- Датчик электропроводимости с диапазонами измерения не уже чем от 0 до 200 </w:t>
      </w:r>
      <w:proofErr w:type="spellStart"/>
      <w:r w:rsidRPr="00B401E7">
        <w:rPr>
          <w:rFonts w:ascii="Times New Roman" w:hAnsi="Times New Roman" w:cs="Times New Roman"/>
          <w:sz w:val="24"/>
          <w:szCs w:val="24"/>
        </w:rPr>
        <w:t>мкСм</w:t>
      </w:r>
      <w:proofErr w:type="spellEnd"/>
      <w:r w:rsidRPr="00B401E7">
        <w:rPr>
          <w:rFonts w:ascii="Times New Roman" w:hAnsi="Times New Roman" w:cs="Times New Roman"/>
          <w:sz w:val="24"/>
          <w:szCs w:val="24"/>
        </w:rPr>
        <w:t xml:space="preserve">; от 0 до 2000 </w:t>
      </w:r>
      <w:proofErr w:type="spellStart"/>
      <w:r w:rsidRPr="00B401E7">
        <w:rPr>
          <w:rFonts w:ascii="Times New Roman" w:hAnsi="Times New Roman" w:cs="Times New Roman"/>
          <w:sz w:val="24"/>
          <w:szCs w:val="24"/>
        </w:rPr>
        <w:t>мкСм</w:t>
      </w:r>
      <w:proofErr w:type="spellEnd"/>
      <w:r w:rsidRPr="00B401E7">
        <w:rPr>
          <w:rFonts w:ascii="Times New Roman" w:hAnsi="Times New Roman" w:cs="Times New Roman"/>
          <w:sz w:val="24"/>
          <w:szCs w:val="24"/>
        </w:rPr>
        <w:t xml:space="preserve">; от 0 до 20000 </w:t>
      </w:r>
      <w:proofErr w:type="spellStart"/>
      <w:r w:rsidRPr="00B401E7">
        <w:rPr>
          <w:rFonts w:ascii="Times New Roman" w:hAnsi="Times New Roman" w:cs="Times New Roman"/>
          <w:sz w:val="24"/>
          <w:szCs w:val="24"/>
        </w:rPr>
        <w:t>мкСм</w:t>
      </w:r>
      <w:proofErr w:type="spellEnd"/>
    </w:p>
    <w:p w:rsidR="00A446F5" w:rsidRPr="00B401E7" w:rsidRDefault="00A446F5" w:rsidP="00A446F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- Датчик температуры платиновый с диапазоном измерения не уже чем от -30 до +120C</w:t>
      </w:r>
    </w:p>
    <w:p w:rsidR="00A446F5" w:rsidRPr="00B401E7" w:rsidRDefault="00A446F5" w:rsidP="00A446F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Отдельные датчики:</w:t>
      </w:r>
    </w:p>
    <w:p w:rsidR="00A446F5" w:rsidRPr="00B401E7" w:rsidRDefault="00A446F5" w:rsidP="00A446F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 xml:space="preserve">- Датчик оптической плотности 525 </w:t>
      </w:r>
      <w:proofErr w:type="spellStart"/>
      <w:r w:rsidRPr="00B401E7">
        <w:rPr>
          <w:rFonts w:ascii="Times New Roman" w:hAnsi="Times New Roman" w:cs="Times New Roman"/>
          <w:sz w:val="24"/>
          <w:szCs w:val="24"/>
        </w:rPr>
        <w:t>нм</w:t>
      </w:r>
      <w:proofErr w:type="spellEnd"/>
    </w:p>
    <w:p w:rsidR="00A446F5" w:rsidRPr="00B401E7" w:rsidRDefault="00A446F5" w:rsidP="00A446F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A446F5" w:rsidRPr="00B401E7" w:rsidRDefault="00A446F5" w:rsidP="00A446F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  <w:u w:val="single"/>
        </w:rPr>
        <w:t xml:space="preserve">Цифровая лаборатория по экологии (ученическая) Точка Роста </w:t>
      </w:r>
      <w:proofErr w:type="spellStart"/>
      <w:r w:rsidRPr="00B401E7">
        <w:rPr>
          <w:rFonts w:ascii="Times New Roman" w:hAnsi="Times New Roman" w:cs="Times New Roman"/>
          <w:sz w:val="24"/>
          <w:szCs w:val="24"/>
          <w:u w:val="single"/>
        </w:rPr>
        <w:t>Releon</w:t>
      </w:r>
      <w:proofErr w:type="spellEnd"/>
      <w:r w:rsidRPr="00B401E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446F5" w:rsidRPr="00B401E7" w:rsidRDefault="00A446F5" w:rsidP="00A446F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Комплект обеспечивает проведение учебного экологического мониторинга инструментальными методами. Набор применяется при изучении экологии, биологии, химии, географии и природоведения, а также для индивидуальных исследований и проектной деятельности школьников. Позволяет проводить измерения нитрат-ионов, хлорид-ионов, рН, влажности, освещенности, температуры, электропроводности, уровня звука, влажности почвы, концентрации кислорода, оптической плотности растворов, мутности растворов и концентрации окиси углерода при помощи беспроводного протокола передачи данных.</w:t>
      </w:r>
    </w:p>
    <w:p w:rsidR="00A446F5" w:rsidRPr="00B401E7" w:rsidRDefault="00A446F5" w:rsidP="00A446F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Комплектация:</w:t>
      </w:r>
    </w:p>
    <w:p w:rsidR="00A446F5" w:rsidRPr="00B401E7" w:rsidRDefault="00A446F5" w:rsidP="00A446F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 xml:space="preserve">Беспроводной </w:t>
      </w:r>
      <w:proofErr w:type="spellStart"/>
      <w:r w:rsidRPr="00B401E7">
        <w:rPr>
          <w:rFonts w:ascii="Times New Roman" w:hAnsi="Times New Roman" w:cs="Times New Roman"/>
          <w:sz w:val="24"/>
          <w:szCs w:val="24"/>
        </w:rPr>
        <w:t>мультидатчик</w:t>
      </w:r>
      <w:proofErr w:type="spellEnd"/>
      <w:r w:rsidRPr="00B401E7">
        <w:rPr>
          <w:rFonts w:ascii="Times New Roman" w:hAnsi="Times New Roman" w:cs="Times New Roman"/>
          <w:sz w:val="24"/>
          <w:szCs w:val="24"/>
        </w:rPr>
        <w:t xml:space="preserve"> по экологическому мониторингу с 8-ю встроенными датчиками:</w:t>
      </w:r>
    </w:p>
    <w:p w:rsidR="00A446F5" w:rsidRPr="00B401E7" w:rsidRDefault="00A446F5" w:rsidP="00A446F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- Датчик нитрат-ионов</w:t>
      </w:r>
    </w:p>
    <w:p w:rsidR="00A446F5" w:rsidRPr="00B401E7" w:rsidRDefault="00A446F5" w:rsidP="00A446F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- Датчик хлорид-ионов</w:t>
      </w:r>
    </w:p>
    <w:p w:rsidR="00A446F5" w:rsidRPr="00B401E7" w:rsidRDefault="00A446F5" w:rsidP="00A446F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 xml:space="preserve">- Датчик рН с диапазоном измерения не уже чем от 0 до 14 </w:t>
      </w:r>
      <w:proofErr w:type="spellStart"/>
      <w:r w:rsidRPr="00B401E7">
        <w:rPr>
          <w:rFonts w:ascii="Times New Roman" w:hAnsi="Times New Roman" w:cs="Times New Roman"/>
          <w:sz w:val="24"/>
          <w:szCs w:val="24"/>
        </w:rPr>
        <w:t>pH</w:t>
      </w:r>
      <w:proofErr w:type="spellEnd"/>
    </w:p>
    <w:p w:rsidR="00A446F5" w:rsidRPr="00B401E7" w:rsidRDefault="00A446F5" w:rsidP="00A446F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- Датчик влажности с диапазоном измерения 0…100%</w:t>
      </w:r>
    </w:p>
    <w:p w:rsidR="00A446F5" w:rsidRPr="00B401E7" w:rsidRDefault="00A446F5" w:rsidP="00A446F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 xml:space="preserve">- Датчик освещенности с диапазоном измерения не уже чем от 0 до 180000 </w:t>
      </w:r>
      <w:proofErr w:type="spellStart"/>
      <w:r w:rsidRPr="00B401E7">
        <w:rPr>
          <w:rFonts w:ascii="Times New Roman" w:hAnsi="Times New Roman" w:cs="Times New Roman"/>
          <w:sz w:val="24"/>
          <w:szCs w:val="24"/>
        </w:rPr>
        <w:t>лк</w:t>
      </w:r>
      <w:proofErr w:type="spellEnd"/>
    </w:p>
    <w:p w:rsidR="00A446F5" w:rsidRPr="00B401E7" w:rsidRDefault="00A446F5" w:rsidP="00A446F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- Датчик температуры с диапазоном измерения не уже чем от -20 до +140С</w:t>
      </w:r>
    </w:p>
    <w:p w:rsidR="00A446F5" w:rsidRPr="00B401E7" w:rsidRDefault="00A446F5" w:rsidP="00A446F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 xml:space="preserve">- Датчик электропроводимости с диапазонами измерения не уже чем от 0 до 200 </w:t>
      </w:r>
      <w:proofErr w:type="spellStart"/>
      <w:r w:rsidRPr="00B401E7">
        <w:rPr>
          <w:rFonts w:ascii="Times New Roman" w:hAnsi="Times New Roman" w:cs="Times New Roman"/>
          <w:sz w:val="24"/>
          <w:szCs w:val="24"/>
        </w:rPr>
        <w:t>мкСм</w:t>
      </w:r>
      <w:proofErr w:type="spellEnd"/>
      <w:r w:rsidRPr="00B401E7">
        <w:rPr>
          <w:rFonts w:ascii="Times New Roman" w:hAnsi="Times New Roman" w:cs="Times New Roman"/>
          <w:sz w:val="24"/>
          <w:szCs w:val="24"/>
        </w:rPr>
        <w:t xml:space="preserve">; от 0 до 2000 </w:t>
      </w:r>
      <w:proofErr w:type="spellStart"/>
      <w:r w:rsidRPr="00B401E7">
        <w:rPr>
          <w:rFonts w:ascii="Times New Roman" w:hAnsi="Times New Roman" w:cs="Times New Roman"/>
          <w:sz w:val="24"/>
          <w:szCs w:val="24"/>
        </w:rPr>
        <w:t>мкСм</w:t>
      </w:r>
      <w:proofErr w:type="spellEnd"/>
      <w:r w:rsidRPr="00B401E7">
        <w:rPr>
          <w:rFonts w:ascii="Times New Roman" w:hAnsi="Times New Roman" w:cs="Times New Roman"/>
          <w:sz w:val="24"/>
          <w:szCs w:val="24"/>
        </w:rPr>
        <w:t xml:space="preserve">; от 0 до 20000 </w:t>
      </w:r>
      <w:proofErr w:type="spellStart"/>
      <w:r w:rsidRPr="00B401E7">
        <w:rPr>
          <w:rFonts w:ascii="Times New Roman" w:hAnsi="Times New Roman" w:cs="Times New Roman"/>
          <w:sz w:val="24"/>
          <w:szCs w:val="24"/>
        </w:rPr>
        <w:t>мкСм</w:t>
      </w:r>
      <w:proofErr w:type="spellEnd"/>
    </w:p>
    <w:p w:rsidR="00A446F5" w:rsidRPr="00B401E7" w:rsidRDefault="00A446F5" w:rsidP="00A446F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- Датчик температуры окружающей среды с диапазоном измерения не уже чем от -20 до +50С.</w:t>
      </w:r>
    </w:p>
    <w:p w:rsidR="00B91F95" w:rsidRPr="00B401E7" w:rsidRDefault="00B91F95" w:rsidP="00B401E7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B91F95" w:rsidRPr="00B401E7" w:rsidSect="00B91F95">
          <w:pgSz w:w="11908" w:h="16840"/>
          <w:pgMar w:top="1134" w:right="833" w:bottom="992" w:left="1134" w:header="0" w:footer="0" w:gutter="0"/>
          <w:cols w:space="708"/>
        </w:sectPr>
      </w:pPr>
    </w:p>
    <w:p w:rsidR="000E3E82" w:rsidRPr="00B401E7" w:rsidRDefault="00E07298" w:rsidP="00B401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</w:pPr>
      <w:r w:rsidRPr="00B401E7"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  <w:lastRenderedPageBreak/>
        <w:t>1.Содержание курса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1. Предмет и методы химической науки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Тема 1.1. Организационное занятие. Инструктаж по технике безопасности работы в химической лаборатории. Знакомство с содержанием курса занятий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 xml:space="preserve">Теория. Ознакомление с планом работы объединения «Химия в быту», цель и </w:t>
      </w:r>
      <w:proofErr w:type="spellStart"/>
      <w:proofErr w:type="gramStart"/>
      <w:r w:rsidRPr="00B401E7">
        <w:rPr>
          <w:rFonts w:ascii="Times New Roman" w:hAnsi="Times New Roman" w:cs="Times New Roman"/>
          <w:sz w:val="24"/>
          <w:szCs w:val="24"/>
        </w:rPr>
        <w:t>задачи.Правила</w:t>
      </w:r>
      <w:proofErr w:type="spellEnd"/>
      <w:proofErr w:type="gramEnd"/>
      <w:r w:rsidRPr="00B401E7">
        <w:rPr>
          <w:rFonts w:ascii="Times New Roman" w:hAnsi="Times New Roman" w:cs="Times New Roman"/>
          <w:sz w:val="24"/>
          <w:szCs w:val="24"/>
        </w:rPr>
        <w:t xml:space="preserve"> работы и поведения. Правила по технике безопасности.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Решение организационных вопросов.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Форма контроля: входная диагностика (опрос)</w:t>
      </w:r>
    </w:p>
    <w:p w:rsidR="00E07298" w:rsidRPr="00B401E7" w:rsidRDefault="00E07298" w:rsidP="00E072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 xml:space="preserve">Тема 1.2. Знакомство с химической посудой и лабораторным оборудованием. Теория. Работа со штативом, химической посудой. Чистые вещества и смеси </w:t>
      </w:r>
      <w:proofErr w:type="gramStart"/>
      <w:r w:rsidRPr="00B401E7">
        <w:rPr>
          <w:rFonts w:ascii="Times New Roman" w:hAnsi="Times New Roman" w:cs="Times New Roman"/>
          <w:sz w:val="24"/>
          <w:szCs w:val="24"/>
        </w:rPr>
        <w:t>Практика:Пр.р.</w:t>
      </w:r>
      <w:proofErr w:type="gramEnd"/>
      <w:r w:rsidRPr="00B401E7">
        <w:rPr>
          <w:rFonts w:ascii="Times New Roman" w:hAnsi="Times New Roman" w:cs="Times New Roman"/>
          <w:sz w:val="24"/>
          <w:szCs w:val="24"/>
        </w:rPr>
        <w:t>№1 «Знакомство с лабораторным оборудованием»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Форма контроля: Оформленная практическая работа с элементами исследования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Тема 1.3. Работа с нагревательными приборами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Теория. Соблюдение правила обращения с нагревательными приборами и техника безопасности при работе с открытым пламенем.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Практика: Умение работать с нагревательными приборами Форма контроля: Анализ выполненной работы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Тема 1.4. Работа с весами, мерной посудой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Теория. Объем жидкостей определяют так называемыми мерами вместимости — измерительными сосудами, к числу которых относятся калиброванные цилиндры, мензурки, пробирки, колбы, бюретки, пипетки.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Практика: Умение работать с весами, мерной посудой Форма контроля: Анализ выполненной работы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Тема 1.5. Работа с химическими реактивами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Теория. Правила техники безопасности при работе с химическими веществами. Практика: Умение работать с химическими реактивами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Форма контроля: Анализ выполненной работы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Тема 1.6. Свойства и превращения веществ Теория. Изучение свойств веществ и их превращение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 xml:space="preserve">Практика: </w:t>
      </w:r>
      <w:proofErr w:type="spellStart"/>
      <w:r w:rsidRPr="00B401E7">
        <w:rPr>
          <w:rFonts w:ascii="Times New Roman" w:hAnsi="Times New Roman" w:cs="Times New Roman"/>
          <w:sz w:val="24"/>
          <w:szCs w:val="24"/>
        </w:rPr>
        <w:t>Пр.р</w:t>
      </w:r>
      <w:proofErr w:type="spellEnd"/>
      <w:r w:rsidRPr="00B401E7">
        <w:rPr>
          <w:rFonts w:ascii="Times New Roman" w:hAnsi="Times New Roman" w:cs="Times New Roman"/>
          <w:sz w:val="24"/>
          <w:szCs w:val="24"/>
        </w:rPr>
        <w:t>. № 2 «Свойства и превращения вещества»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Форма контроля: Оформленная практическая работа с элементами исследования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Тема 1.7. Итоговое занятие по теме 1 Теория. Знания, полученные в теме 1 Форма контроля: Тест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2. Химия в окружающей среде Тема 2.1. Кислотные дожди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Теория. Образование кислотных дождей и их влияние на окружающую среду Форма контроля: Наблюдение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Тема 2.2. «Имитация образования кислотных дождей» действием кислот на скорлупу яиц, железо.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 xml:space="preserve">Теория. Смоделировать условия механизма образования кислотных дождей; Практика: экспериментальным путем установить действие кислотных дождей </w:t>
      </w:r>
      <w:proofErr w:type="spellStart"/>
      <w:r w:rsidRPr="00B401E7">
        <w:rPr>
          <w:rFonts w:ascii="Times New Roman" w:hAnsi="Times New Roman" w:cs="Times New Roman"/>
          <w:sz w:val="24"/>
          <w:szCs w:val="24"/>
        </w:rPr>
        <w:t>нарастительные</w:t>
      </w:r>
      <w:proofErr w:type="spellEnd"/>
      <w:r w:rsidRPr="00B401E7">
        <w:rPr>
          <w:rFonts w:ascii="Times New Roman" w:hAnsi="Times New Roman" w:cs="Times New Roman"/>
          <w:sz w:val="24"/>
          <w:szCs w:val="24"/>
        </w:rPr>
        <w:t xml:space="preserve"> ткани, живые существа, металлы, мрамор.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E07298" w:rsidRPr="00B401E7">
          <w:pgSz w:w="11908" w:h="16838"/>
          <w:pgMar w:top="1134" w:right="838" w:bottom="0" w:left="850" w:header="0" w:footer="0" w:gutter="0"/>
          <w:cols w:space="708"/>
        </w:sectPr>
      </w:pPr>
      <w:r w:rsidRPr="00B401E7">
        <w:rPr>
          <w:rFonts w:ascii="Times New Roman" w:hAnsi="Times New Roman" w:cs="Times New Roman"/>
          <w:sz w:val="24"/>
          <w:szCs w:val="24"/>
        </w:rPr>
        <w:t>Форма контроля: Оформленная практическая работа с элементами исследования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page_55_0"/>
      <w:r w:rsidRPr="00B401E7">
        <w:rPr>
          <w:rFonts w:ascii="Times New Roman" w:hAnsi="Times New Roman" w:cs="Times New Roman"/>
          <w:sz w:val="24"/>
          <w:szCs w:val="24"/>
        </w:rPr>
        <w:lastRenderedPageBreak/>
        <w:t>Тема 2.3. Выпуск тематической газеты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Теория. Правила оформления тематической газеты Практика: Оформление тематической газеты Форма контроля: Наблюдение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3. Практическая химия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Тема 3.1. Сахарная змея. Змеи из лекарств.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Теория. Фараонова змея — это собирательное название химических реакций, результатом которых является многократное увеличение объема реактивов. Во время реакции результирующее вещество быстро увеличивается, при этом извиваясь как змея. А почему змея фараонова? Видимо тут существует отсылка на библейский сюжет, когда Моисей продемонстрировал фараону чудо, бросив свой посох на землю, превратившийся в змею.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 xml:space="preserve">Практика: </w:t>
      </w:r>
      <w:proofErr w:type="spellStart"/>
      <w:r w:rsidRPr="00B401E7">
        <w:rPr>
          <w:rFonts w:ascii="Times New Roman" w:hAnsi="Times New Roman" w:cs="Times New Roman"/>
          <w:sz w:val="24"/>
          <w:szCs w:val="24"/>
        </w:rPr>
        <w:t>Пр.р</w:t>
      </w:r>
      <w:proofErr w:type="spellEnd"/>
      <w:r w:rsidRPr="00B401E7">
        <w:rPr>
          <w:rFonts w:ascii="Times New Roman" w:hAnsi="Times New Roman" w:cs="Times New Roman"/>
          <w:sz w:val="24"/>
          <w:szCs w:val="24"/>
        </w:rPr>
        <w:t>. № 3 «Изготовление фараоновых змей».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Форма контроля: Оформленная практическая работа с элементами исследования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Тема 3.2. Реакции окрашивания пламени.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Теория. Изучение окрашивания пламени спиртовки ионами металлов. Техника проведения опытов.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401E7">
        <w:rPr>
          <w:rFonts w:ascii="Times New Roman" w:hAnsi="Times New Roman" w:cs="Times New Roman"/>
          <w:sz w:val="24"/>
          <w:szCs w:val="24"/>
        </w:rPr>
        <w:t>Практика:Пр.р</w:t>
      </w:r>
      <w:proofErr w:type="spellEnd"/>
      <w:r w:rsidRPr="00B401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01E7">
        <w:rPr>
          <w:rFonts w:ascii="Times New Roman" w:hAnsi="Times New Roman" w:cs="Times New Roman"/>
          <w:sz w:val="24"/>
          <w:szCs w:val="24"/>
        </w:rPr>
        <w:t xml:space="preserve"> № 4 "Разноцветный фейерверк".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Форма контроля: Оформленная практическая работа с элементами исследования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Тема 3.3. Водоросли в колбе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 xml:space="preserve">Теория. Изучение выращивания химических водорослей </w:t>
      </w:r>
      <w:proofErr w:type="spellStart"/>
      <w:proofErr w:type="gramStart"/>
      <w:r w:rsidRPr="00B401E7">
        <w:rPr>
          <w:rFonts w:ascii="Times New Roman" w:hAnsi="Times New Roman" w:cs="Times New Roman"/>
          <w:sz w:val="24"/>
          <w:szCs w:val="24"/>
        </w:rPr>
        <w:t>Практика:Пр.р</w:t>
      </w:r>
      <w:proofErr w:type="spellEnd"/>
      <w:r w:rsidRPr="00B401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01E7">
        <w:rPr>
          <w:rFonts w:ascii="Times New Roman" w:hAnsi="Times New Roman" w:cs="Times New Roman"/>
          <w:sz w:val="24"/>
          <w:szCs w:val="24"/>
        </w:rPr>
        <w:t xml:space="preserve"> № 5 </w:t>
      </w:r>
      <w:r w:rsidR="00B401E7" w:rsidRPr="00B401E7">
        <w:rPr>
          <w:rFonts w:ascii="Times New Roman" w:hAnsi="Times New Roman" w:cs="Times New Roman"/>
          <w:sz w:val="24"/>
          <w:szCs w:val="24"/>
        </w:rPr>
        <w:t>«</w:t>
      </w:r>
      <w:r w:rsidRPr="00B401E7">
        <w:rPr>
          <w:rFonts w:ascii="Times New Roman" w:hAnsi="Times New Roman" w:cs="Times New Roman"/>
          <w:sz w:val="24"/>
          <w:szCs w:val="24"/>
        </w:rPr>
        <w:t>Химические водоросли</w:t>
      </w:r>
      <w:r w:rsidR="00B401E7" w:rsidRPr="00B401E7">
        <w:rPr>
          <w:rFonts w:ascii="Times New Roman" w:hAnsi="Times New Roman" w:cs="Times New Roman"/>
          <w:sz w:val="24"/>
          <w:szCs w:val="24"/>
        </w:rPr>
        <w:t>»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Форма контроля: Оформленная практическая работа с элементами исследования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Тема 3.4. Понятие о симпатических чернилах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 xml:space="preserve">Теория. Изготовление невидимых (симпатических) чернил. </w:t>
      </w:r>
      <w:proofErr w:type="spellStart"/>
      <w:proofErr w:type="gramStart"/>
      <w:r w:rsidRPr="00B401E7">
        <w:rPr>
          <w:rFonts w:ascii="Times New Roman" w:hAnsi="Times New Roman" w:cs="Times New Roman"/>
          <w:sz w:val="24"/>
          <w:szCs w:val="24"/>
        </w:rPr>
        <w:t>Практика:Пр.р</w:t>
      </w:r>
      <w:proofErr w:type="spellEnd"/>
      <w:r w:rsidRPr="00B401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01E7">
        <w:rPr>
          <w:rFonts w:ascii="Times New Roman" w:hAnsi="Times New Roman" w:cs="Times New Roman"/>
          <w:sz w:val="24"/>
          <w:szCs w:val="24"/>
        </w:rPr>
        <w:t>№ 6 «Невидимые чернила»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Форма контроля: Оформленная практическая работа с элементами исследования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Тема 3.5. Понятие об индикаторах.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 xml:space="preserve">Теория. Индикаторы. Фенолфталеин. Лакмус. Метилоранж. Изменение цвета в различных средах. Практика: </w:t>
      </w:r>
      <w:proofErr w:type="spellStart"/>
      <w:r w:rsidRPr="00B401E7">
        <w:rPr>
          <w:rFonts w:ascii="Times New Roman" w:hAnsi="Times New Roman" w:cs="Times New Roman"/>
          <w:sz w:val="24"/>
          <w:szCs w:val="24"/>
        </w:rPr>
        <w:t>Пр.р</w:t>
      </w:r>
      <w:proofErr w:type="spellEnd"/>
      <w:r w:rsidRPr="00B401E7">
        <w:rPr>
          <w:rFonts w:ascii="Times New Roman" w:hAnsi="Times New Roman" w:cs="Times New Roman"/>
          <w:sz w:val="24"/>
          <w:szCs w:val="24"/>
        </w:rPr>
        <w:t>.№ 7 «Изменение окраски индикаторов в различных средах».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Форма контроля: Оформленная практическая работа с элементами исследования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 xml:space="preserve">Тема 3.6. Состав акварельных красок. Правила обращения с ними. Теория. Изучение состава акварельных красок из природных компонентов. Практика: </w:t>
      </w:r>
      <w:proofErr w:type="spellStart"/>
      <w:r w:rsidRPr="00B401E7">
        <w:rPr>
          <w:rFonts w:ascii="Times New Roman" w:hAnsi="Times New Roman" w:cs="Times New Roman"/>
          <w:sz w:val="24"/>
          <w:szCs w:val="24"/>
        </w:rPr>
        <w:t>Пр.р</w:t>
      </w:r>
      <w:proofErr w:type="spellEnd"/>
      <w:r w:rsidRPr="00B401E7">
        <w:rPr>
          <w:rFonts w:ascii="Times New Roman" w:hAnsi="Times New Roman" w:cs="Times New Roman"/>
          <w:sz w:val="24"/>
          <w:szCs w:val="24"/>
        </w:rPr>
        <w:t>. № 8 «Изготовление акварельных красок»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Форма контроля: Оформленная практическая работа с элементами исследования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Тема 3.7. Итоговое занятие по теме «Практическая химия» Теория. Возникшие вопросы по данной теме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Форма контроля: Анализ выполненной работы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Тема 4.1. Мыло.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Теория. Видеофильм: История мыла, виды. Отличие хозяйственного мыла от туалетного. Щелочной характер хозяйственного мыла. Что такое «жидкое мыло».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Практика: Отгадывание кроссворда Форма контроля: Наблюдение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Тема 4.2. Зубная паста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Теория. Виды и свойства зубной пасты. Зубной порошок. Зачем надо чистить зубы Практика: Как правильно чистить зубы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Форма контроля: Наблюдени</w:t>
      </w:r>
      <w:bookmarkEnd w:id="1"/>
      <w:r w:rsidR="00B401E7" w:rsidRPr="00B401E7">
        <w:rPr>
          <w:rFonts w:ascii="Times New Roman" w:hAnsi="Times New Roman" w:cs="Times New Roman"/>
          <w:sz w:val="24"/>
          <w:szCs w:val="24"/>
        </w:rPr>
        <w:t>е.</w:t>
      </w:r>
    </w:p>
    <w:p w:rsidR="00B401E7" w:rsidRPr="00B401E7" w:rsidRDefault="00B401E7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B401E7" w:rsidRPr="00B401E7">
          <w:pgSz w:w="11908" w:h="16838"/>
          <w:pgMar w:top="683" w:right="760" w:bottom="0" w:left="850" w:header="0" w:footer="0" w:gutter="0"/>
          <w:cols w:space="708"/>
        </w:sectPr>
      </w:pPr>
    </w:p>
    <w:p w:rsidR="00E07298" w:rsidRPr="00B401E7" w:rsidRDefault="00E07298" w:rsidP="00B40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" w:name="_page_62_0"/>
      <w:r w:rsidRPr="00B401E7">
        <w:rPr>
          <w:rFonts w:ascii="Times New Roman" w:hAnsi="Times New Roman" w:cs="Times New Roman"/>
          <w:sz w:val="24"/>
          <w:szCs w:val="24"/>
        </w:rPr>
        <w:lastRenderedPageBreak/>
        <w:t>Тема 4.3. Понятие о мыльных пузырях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Теория. История мыльных пузырей. Физика мыльных пузырей. Форма контроля: Наблюдение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 xml:space="preserve">Тема 4.4. </w:t>
      </w:r>
      <w:proofErr w:type="spellStart"/>
      <w:r w:rsidRPr="00B401E7">
        <w:rPr>
          <w:rFonts w:ascii="Times New Roman" w:hAnsi="Times New Roman" w:cs="Times New Roman"/>
          <w:sz w:val="24"/>
          <w:szCs w:val="24"/>
        </w:rPr>
        <w:t>Пр.р</w:t>
      </w:r>
      <w:proofErr w:type="spellEnd"/>
      <w:r w:rsidRPr="00B401E7">
        <w:rPr>
          <w:rFonts w:ascii="Times New Roman" w:hAnsi="Times New Roman" w:cs="Times New Roman"/>
          <w:sz w:val="24"/>
          <w:szCs w:val="24"/>
        </w:rPr>
        <w:t xml:space="preserve">. № 10 «Мыльные опыты» Теория. Техника проведения опыта Практика: </w:t>
      </w:r>
      <w:proofErr w:type="spellStart"/>
      <w:r w:rsidRPr="00B401E7">
        <w:rPr>
          <w:rFonts w:ascii="Times New Roman" w:hAnsi="Times New Roman" w:cs="Times New Roman"/>
          <w:sz w:val="24"/>
          <w:szCs w:val="24"/>
        </w:rPr>
        <w:t>Пр.р</w:t>
      </w:r>
      <w:proofErr w:type="spellEnd"/>
      <w:r w:rsidRPr="00B401E7">
        <w:rPr>
          <w:rFonts w:ascii="Times New Roman" w:hAnsi="Times New Roman" w:cs="Times New Roman"/>
          <w:sz w:val="24"/>
          <w:szCs w:val="24"/>
        </w:rPr>
        <w:t>. № 10 «Мыльные опыты»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Форма контроля: Оформленная практическая работа с элементами исследования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298" w:rsidRPr="00B401E7" w:rsidRDefault="00E07298" w:rsidP="00B401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Тема 4.5. Итоговое занятие по теме «Мыльная» химия» Теория. Понятие о мыле, зубной пасте, мыльных пуз</w:t>
      </w:r>
      <w:r w:rsidR="00B401E7" w:rsidRPr="00B401E7">
        <w:rPr>
          <w:rFonts w:ascii="Times New Roman" w:hAnsi="Times New Roman" w:cs="Times New Roman"/>
          <w:sz w:val="24"/>
          <w:szCs w:val="24"/>
        </w:rPr>
        <w:t>ырях Форма контроля: Викторина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Тема 5.1. Поваренная соль, история, значение.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Теория. Применение хлорида натрия в хозяйственной деятельности человека. Когда соль – яд Практика: Чтение сказки про соль, пословиц и поговорок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Форма контроля: Анализ выполненной работы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Тема 5.2. Кристаллизация.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Теория. Что представляет собой процесс кристаллизации. Какие бывают кристаллы. Форма контроля: Анализ выполненной работы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Тема 5.3. Пр.р.№9 «Выращиваем кристаллы»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 xml:space="preserve">Теория. Техника выполнения работы. Техника безопасности при выращивании кристаллов </w:t>
      </w:r>
      <w:proofErr w:type="gramStart"/>
      <w:r w:rsidRPr="00B401E7">
        <w:rPr>
          <w:rFonts w:ascii="Times New Roman" w:hAnsi="Times New Roman" w:cs="Times New Roman"/>
          <w:sz w:val="24"/>
          <w:szCs w:val="24"/>
        </w:rPr>
        <w:t>Практика:Пр.р.</w:t>
      </w:r>
      <w:proofErr w:type="gramEnd"/>
      <w:r w:rsidRPr="00B401E7">
        <w:rPr>
          <w:rFonts w:ascii="Times New Roman" w:hAnsi="Times New Roman" w:cs="Times New Roman"/>
          <w:sz w:val="24"/>
          <w:szCs w:val="24"/>
        </w:rPr>
        <w:t>№9 «Выращиваем кристаллы»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Форма контроля: Оформленная практическая работа с элементами исследования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Тема 5.4. Вода как растворитель. Среда водных растворов. Теория. Питьевая вода. Проблема пресной воды на Земле.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Практика: Пр. р. №11 « Исследование органолептических показателей питьевой воды». Форма контроля: Оформленная практическая работа с элементами исследования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Тема 5.5. Загрязнение природных вод. Водоочистительные станции.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Теория. Методы, применяемые для очистки воды (механические, химические, биологические), их эффективность. Охрана природных вод.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 xml:space="preserve">Практика: </w:t>
      </w:r>
      <w:proofErr w:type="spellStart"/>
      <w:r w:rsidRPr="00B401E7">
        <w:rPr>
          <w:rFonts w:ascii="Times New Roman" w:hAnsi="Times New Roman" w:cs="Times New Roman"/>
          <w:sz w:val="24"/>
          <w:szCs w:val="24"/>
        </w:rPr>
        <w:t>Пр.р</w:t>
      </w:r>
      <w:proofErr w:type="spellEnd"/>
      <w:r w:rsidRPr="00B401E7">
        <w:rPr>
          <w:rFonts w:ascii="Times New Roman" w:hAnsi="Times New Roman" w:cs="Times New Roman"/>
          <w:sz w:val="24"/>
          <w:szCs w:val="24"/>
        </w:rPr>
        <w:t>. № 12 «Простейшие способы очистки воды из природных источников» Форма контроля: Оформленная практическая работа с элементами исследования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Тема 5.6. Фестиваль научных превращений.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Теория. Техника безопасности при выполнении работ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Практика: Самостоятельный демонстрационный химический эксперимент (для одноклассников) Форма контроля: Презентация работ</w:t>
      </w: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298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Тема 6. Итоговое занятие.</w:t>
      </w:r>
    </w:p>
    <w:p w:rsidR="000E3E82" w:rsidRPr="00B401E7" w:rsidRDefault="00E07298" w:rsidP="00E072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Теория. Обсуждение возникших проблем при выполнении опытов Форма контроля: опрос</w:t>
      </w:r>
      <w:bookmarkEnd w:id="2"/>
      <w:r w:rsidRPr="00B401E7">
        <w:rPr>
          <w:rFonts w:ascii="Times New Roman" w:hAnsi="Times New Roman" w:cs="Times New Roman"/>
          <w:sz w:val="24"/>
          <w:szCs w:val="24"/>
        </w:rPr>
        <w:t>.</w:t>
      </w:r>
    </w:p>
    <w:p w:rsidR="000E3E82" w:rsidRPr="00B401E7" w:rsidRDefault="000E3E82" w:rsidP="00E0729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B401E7" w:rsidRPr="00B401E7" w:rsidRDefault="00B401E7" w:rsidP="00E0729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B401E7" w:rsidRPr="00B401E7" w:rsidRDefault="00B401E7" w:rsidP="00E0729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B401E7" w:rsidRPr="00B401E7" w:rsidRDefault="00B401E7" w:rsidP="00E0729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B401E7" w:rsidRPr="00B401E7" w:rsidRDefault="00B401E7" w:rsidP="00E0729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B401E7" w:rsidRPr="00B401E7" w:rsidRDefault="00B401E7" w:rsidP="00B401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01E7" w:rsidRPr="00B401E7" w:rsidRDefault="00B401E7" w:rsidP="00B401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01E7" w:rsidRPr="00B401E7" w:rsidRDefault="00B401E7" w:rsidP="00B401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01E7" w:rsidRPr="00B401E7" w:rsidRDefault="00B401E7" w:rsidP="00B401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3E82" w:rsidRPr="00B401E7" w:rsidRDefault="000E3E82" w:rsidP="000E3E8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</w:pPr>
      <w:r w:rsidRPr="00B401E7"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  <w:lastRenderedPageBreak/>
        <w:t>2.Планируемые результаты освоения курса внеурочной деятельности.</w:t>
      </w:r>
    </w:p>
    <w:p w:rsidR="000E3E82" w:rsidRPr="00B401E7" w:rsidRDefault="000E3E82" w:rsidP="000E3E8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В результате изучения курса «Химия в быту» должны быть достигнуты определенные результаты.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1E7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оценивать жизненные ситуации с точки зрения безопасного образа жизни и сохранения здоровья;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оценивать экологический риск взаимоотношений человека и природы;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 xml:space="preserve">формировать ответственное отношение к учению, </w:t>
      </w:r>
      <w:proofErr w:type="gramStart"/>
      <w:r w:rsidRPr="00B401E7"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B401E7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формированию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формированию готовности и способности вести диалог с другими людьми и достигать в нем взаимопонимания;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01E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401E7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01E7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цепи;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проблемы,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в диалоге с учителем совершенствовать самостоятельно выработанные критерии оценки;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обнаруживать и формулировать учебную проблему под руководством учителя;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ставить цель деятельности на основе поставленной проблемы и предлагать несколько способов ее достижения;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материале.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планировать ресурсы для достижения цели;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называть трудности, с которыми столкнулся при решении задачи, и предлагать пути их преодоления/избегания в дальнейшей деятельности.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01E7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lastRenderedPageBreak/>
        <w:t>обучающийся научится: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выявлять причины и следствия простых явлений;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создавать схематические модели с выделением существенных характеристик объекта;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составлять тезисы, различные виды планов и конспектов (простых, сложных и т.п.);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преобразовывать информацию из одного вида в другой (таблицу в текст и пр.).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проводить наблюдение и эксперимент под руководством учителя;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давать определения понятиям;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обобщать понятия — осуществляет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01E7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</w:t>
      </w:r>
      <w:proofErr w:type="spellStart"/>
      <w:r w:rsidRPr="00B401E7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B401E7">
        <w:rPr>
          <w:rFonts w:ascii="Times New Roman" w:hAnsi="Times New Roman" w:cs="Times New Roman"/>
          <w:sz w:val="24"/>
          <w:szCs w:val="24"/>
        </w:rPr>
        <w:t>.);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соблюдать нормы публичной речи и регламент в монологе и дискуссии;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позицию, аргументируя их;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координировать свою позицию с позициями партнёров в сотрудничестве при выработке общего;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спорить и отстаивать свою позицию не враждебным для оппонентов образом;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учитывать разные мнения и интересы и обосновывать собственную позицию.</w:t>
      </w:r>
    </w:p>
    <w:p w:rsidR="00D00C3E" w:rsidRPr="00B401E7" w:rsidRDefault="00D00C3E" w:rsidP="00D00C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1E7">
        <w:rPr>
          <w:rFonts w:ascii="Times New Roman" w:hAnsi="Times New Roman" w:cs="Times New Roman"/>
          <w:b/>
          <w:sz w:val="24"/>
          <w:szCs w:val="24"/>
        </w:rPr>
        <w:t>Предметные результаты: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1E7">
        <w:rPr>
          <w:rFonts w:ascii="Times New Roman" w:hAnsi="Times New Roman" w:cs="Times New Roman"/>
          <w:i/>
          <w:sz w:val="24"/>
          <w:szCs w:val="24"/>
        </w:rPr>
        <w:t>1. В познавательной сфере: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давать определения изученных понятий;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описывать демонстрационные и самостоятельно проведенные химические эксперименты;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описывать и различать изученные вещества, применяемые в повседневной жизни;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классифицировать изученные объекты и явления;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делать выводы и умозаключения из наблюдений;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структурировать изученный материал и химическую информацию, полученную из других источников;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безопасно обращаться веществами, применяемыми в повседневной жизни.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1E7">
        <w:rPr>
          <w:rFonts w:ascii="Times New Roman" w:hAnsi="Times New Roman" w:cs="Times New Roman"/>
          <w:i/>
          <w:sz w:val="24"/>
          <w:szCs w:val="24"/>
        </w:rPr>
        <w:t>2. В ценностно - ориентационной сфере: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для окружающей среды бытовой и производственной деятельности человека, связанной с переработкой веществ.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1E7">
        <w:rPr>
          <w:rFonts w:ascii="Times New Roman" w:hAnsi="Times New Roman" w:cs="Times New Roman"/>
          <w:i/>
          <w:sz w:val="24"/>
          <w:szCs w:val="24"/>
        </w:rPr>
        <w:lastRenderedPageBreak/>
        <w:t>3. В трудовой сфере: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проводить химический эксперимент.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1E7">
        <w:rPr>
          <w:rFonts w:ascii="Times New Roman" w:hAnsi="Times New Roman" w:cs="Times New Roman"/>
          <w:i/>
          <w:sz w:val="24"/>
          <w:szCs w:val="24"/>
        </w:rPr>
        <w:t>4. В сфере безопасности жизнедеятельности: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оказывать первую помощь при отравлениях, ожогах и других травмах, связанных с веществами и лабораторным оборудованием.</w:t>
      </w:r>
    </w:p>
    <w:p w:rsidR="00D00C3E" w:rsidRPr="00B401E7" w:rsidRDefault="00D00C3E" w:rsidP="00D00C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1E7">
        <w:rPr>
          <w:rFonts w:ascii="Times New Roman" w:hAnsi="Times New Roman" w:cs="Times New Roman"/>
          <w:sz w:val="24"/>
          <w:szCs w:val="24"/>
        </w:rPr>
        <w:t>Применять полученные знания о строительных материалах в будущей жизни и уметь ориентироваться в выборе необходимых материалах.</w:t>
      </w:r>
    </w:p>
    <w:p w:rsidR="000E3E82" w:rsidRPr="00B401E7" w:rsidRDefault="000E3E82"/>
    <w:p w:rsidR="000E3E82" w:rsidRPr="00B401E7" w:rsidRDefault="000E3E82"/>
    <w:p w:rsidR="000E3E82" w:rsidRPr="00B401E7" w:rsidRDefault="000E3E82" w:rsidP="000E3E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401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3.Тематическое планирование.</w:t>
      </w:r>
    </w:p>
    <w:p w:rsidR="000E3E82" w:rsidRPr="00B401E7" w:rsidRDefault="000E3E82"/>
    <w:tbl>
      <w:tblPr>
        <w:tblStyle w:val="a5"/>
        <w:tblW w:w="8795" w:type="dxa"/>
        <w:tblLook w:val="04A0" w:firstRow="1" w:lastRow="0" w:firstColumn="1" w:lastColumn="0" w:noHBand="0" w:noVBand="1"/>
      </w:tblPr>
      <w:tblGrid>
        <w:gridCol w:w="540"/>
        <w:gridCol w:w="5097"/>
        <w:gridCol w:w="980"/>
        <w:gridCol w:w="989"/>
        <w:gridCol w:w="1189"/>
      </w:tblGrid>
      <w:tr w:rsidR="00B401E7" w:rsidRPr="00B401E7" w:rsidTr="00B401E7">
        <w:tc>
          <w:tcPr>
            <w:tcW w:w="540" w:type="dxa"/>
          </w:tcPr>
          <w:p w:rsidR="00B401E7" w:rsidRPr="00B401E7" w:rsidRDefault="00B401E7" w:rsidP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97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980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89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B401E7" w:rsidRPr="00B401E7" w:rsidTr="00B401E7">
        <w:tc>
          <w:tcPr>
            <w:tcW w:w="540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B401E7" w:rsidRPr="00B401E7" w:rsidRDefault="00B401E7" w:rsidP="00B401E7">
            <w:pPr>
              <w:widowControl w:val="0"/>
              <w:tabs>
                <w:tab w:val="left" w:pos="4509"/>
              </w:tabs>
              <w:spacing w:line="221" w:lineRule="auto"/>
              <w:ind w:left="764" w:right="411" w:hanging="76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01E7">
              <w:rPr>
                <w:rFonts w:ascii="Times New Roman" w:eastAsia="Times New Roman" w:hAnsi="Times New Roman" w:cs="Times New Roman"/>
                <w:bCs/>
                <w:position w:val="1"/>
                <w:sz w:val="24"/>
                <w:szCs w:val="24"/>
                <w:lang w:eastAsia="ru-RU"/>
              </w:rPr>
              <w:t>П</w:t>
            </w:r>
            <w:r w:rsidRPr="00B401E7">
              <w:rPr>
                <w:rFonts w:ascii="Times New Roman" w:eastAsia="Times New Roman" w:hAnsi="Times New Roman" w:cs="Times New Roman"/>
                <w:bCs/>
                <w:spacing w:val="1"/>
                <w:w w:val="99"/>
                <w:position w:val="1"/>
                <w:sz w:val="24"/>
                <w:szCs w:val="24"/>
                <w:lang w:eastAsia="ru-RU"/>
              </w:rPr>
              <w:t>р</w:t>
            </w:r>
            <w:r w:rsidRPr="00B401E7">
              <w:rPr>
                <w:rFonts w:ascii="Times New Roman" w:eastAsia="Times New Roman" w:hAnsi="Times New Roman" w:cs="Times New Roman"/>
                <w:bCs/>
                <w:position w:val="1"/>
                <w:sz w:val="24"/>
                <w:szCs w:val="24"/>
                <w:lang w:eastAsia="ru-RU"/>
              </w:rPr>
              <w:t>е</w:t>
            </w:r>
            <w:r w:rsidRPr="00B401E7">
              <w:rPr>
                <w:rFonts w:ascii="Times New Roman" w:eastAsia="Times New Roman" w:hAnsi="Times New Roman" w:cs="Times New Roman"/>
                <w:bCs/>
                <w:spacing w:val="-1"/>
                <w:position w:val="1"/>
                <w:sz w:val="24"/>
                <w:szCs w:val="24"/>
                <w:lang w:eastAsia="ru-RU"/>
              </w:rPr>
              <w:t>д</w:t>
            </w:r>
            <w:r w:rsidRPr="00B401E7">
              <w:rPr>
                <w:rFonts w:ascii="Times New Roman" w:eastAsia="Times New Roman" w:hAnsi="Times New Roman" w:cs="Times New Roman"/>
                <w:bCs/>
                <w:w w:val="99"/>
                <w:position w:val="1"/>
                <w:sz w:val="24"/>
                <w:szCs w:val="24"/>
                <w:lang w:eastAsia="ru-RU"/>
              </w:rPr>
              <w:t>м</w:t>
            </w:r>
            <w:r w:rsidRPr="00B401E7">
              <w:rPr>
                <w:rFonts w:ascii="Times New Roman" w:eastAsia="Times New Roman" w:hAnsi="Times New Roman" w:cs="Times New Roman"/>
                <w:bCs/>
                <w:spacing w:val="-1"/>
                <w:position w:val="1"/>
                <w:sz w:val="24"/>
                <w:szCs w:val="24"/>
                <w:lang w:eastAsia="ru-RU"/>
              </w:rPr>
              <w:t>е</w:t>
            </w:r>
            <w:r w:rsidRPr="00B401E7">
              <w:rPr>
                <w:rFonts w:ascii="Times New Roman" w:eastAsia="Times New Roman" w:hAnsi="Times New Roman" w:cs="Times New Roman"/>
                <w:bCs/>
                <w:w w:val="99"/>
                <w:position w:val="1"/>
                <w:sz w:val="24"/>
                <w:szCs w:val="24"/>
                <w:lang w:eastAsia="ru-RU"/>
              </w:rPr>
              <w:t>т</w:t>
            </w:r>
            <w:r w:rsidRPr="00B401E7">
              <w:rPr>
                <w:rFonts w:ascii="Times New Roman" w:eastAsia="Times New Roman" w:hAnsi="Times New Roman" w:cs="Times New Roman"/>
                <w:bCs/>
                <w:position w:val="1"/>
                <w:sz w:val="24"/>
                <w:szCs w:val="24"/>
                <w:lang w:eastAsia="ru-RU"/>
              </w:rPr>
              <w:t xml:space="preserve"> и</w:t>
            </w:r>
            <w:r w:rsidRPr="00B401E7">
              <w:rPr>
                <w:rFonts w:ascii="Times New Roman" w:eastAsia="Times New Roman" w:hAnsi="Times New Roman" w:cs="Times New Roman"/>
                <w:bCs/>
                <w:spacing w:val="-1"/>
                <w:position w:val="1"/>
                <w:sz w:val="24"/>
                <w:szCs w:val="24"/>
                <w:lang w:eastAsia="ru-RU"/>
              </w:rPr>
              <w:t xml:space="preserve"> </w:t>
            </w:r>
            <w:r w:rsidRPr="00B401E7">
              <w:rPr>
                <w:rFonts w:ascii="Times New Roman" w:eastAsia="Times New Roman" w:hAnsi="Times New Roman" w:cs="Times New Roman"/>
                <w:bCs/>
                <w:w w:val="99"/>
                <w:position w:val="1"/>
                <w:sz w:val="24"/>
                <w:szCs w:val="24"/>
                <w:lang w:eastAsia="ru-RU"/>
              </w:rPr>
              <w:t>м</w:t>
            </w:r>
            <w:r w:rsidRPr="00B401E7">
              <w:rPr>
                <w:rFonts w:ascii="Times New Roman" w:eastAsia="Times New Roman" w:hAnsi="Times New Roman" w:cs="Times New Roman"/>
                <w:bCs/>
                <w:spacing w:val="-1"/>
                <w:position w:val="1"/>
                <w:sz w:val="24"/>
                <w:szCs w:val="24"/>
                <w:lang w:eastAsia="ru-RU"/>
              </w:rPr>
              <w:t>е</w:t>
            </w:r>
            <w:r w:rsidRPr="00B401E7">
              <w:rPr>
                <w:rFonts w:ascii="Times New Roman" w:eastAsia="Times New Roman" w:hAnsi="Times New Roman" w:cs="Times New Roman"/>
                <w:bCs/>
                <w:spacing w:val="1"/>
                <w:w w:val="99"/>
                <w:position w:val="1"/>
                <w:sz w:val="24"/>
                <w:szCs w:val="24"/>
                <w:lang w:eastAsia="ru-RU"/>
              </w:rPr>
              <w:t>т</w:t>
            </w:r>
            <w:r w:rsidRPr="00B401E7">
              <w:rPr>
                <w:rFonts w:ascii="Times New Roman" w:eastAsia="Times New Roman" w:hAnsi="Times New Roman" w:cs="Times New Roman"/>
                <w:bCs/>
                <w:position w:val="1"/>
                <w:sz w:val="24"/>
                <w:szCs w:val="24"/>
                <w:lang w:eastAsia="ru-RU"/>
              </w:rPr>
              <w:t>оды</w:t>
            </w:r>
            <w:r w:rsidRPr="00B401E7">
              <w:rPr>
                <w:rFonts w:ascii="Times New Roman" w:eastAsia="Times New Roman" w:hAnsi="Times New Roman" w:cs="Times New Roman"/>
                <w:bCs/>
                <w:spacing w:val="-2"/>
                <w:position w:val="1"/>
                <w:sz w:val="24"/>
                <w:szCs w:val="24"/>
                <w:lang w:eastAsia="ru-RU"/>
              </w:rPr>
              <w:t xml:space="preserve"> </w:t>
            </w:r>
            <w:r w:rsidRPr="00B401E7">
              <w:rPr>
                <w:rFonts w:ascii="Times New Roman" w:eastAsia="Times New Roman" w:hAnsi="Times New Roman" w:cs="Times New Roman"/>
                <w:bCs/>
                <w:spacing w:val="-5"/>
                <w:position w:val="1"/>
                <w:sz w:val="24"/>
                <w:szCs w:val="24"/>
                <w:lang w:eastAsia="ru-RU"/>
              </w:rPr>
              <w:t>х</w:t>
            </w:r>
            <w:r w:rsidRPr="00B401E7">
              <w:rPr>
                <w:rFonts w:ascii="Times New Roman" w:eastAsia="Times New Roman" w:hAnsi="Times New Roman" w:cs="Times New Roman"/>
                <w:bCs/>
                <w:position w:val="1"/>
                <w:sz w:val="24"/>
                <w:szCs w:val="24"/>
                <w:lang w:eastAsia="ru-RU"/>
              </w:rPr>
              <w:t>и</w:t>
            </w:r>
            <w:r w:rsidRPr="00B401E7">
              <w:rPr>
                <w:rFonts w:ascii="Times New Roman" w:eastAsia="Times New Roman" w:hAnsi="Times New Roman" w:cs="Times New Roman"/>
                <w:bCs/>
                <w:w w:val="99"/>
                <w:position w:val="1"/>
                <w:sz w:val="24"/>
                <w:szCs w:val="24"/>
                <w:lang w:eastAsia="ru-RU"/>
              </w:rPr>
              <w:t>м</w:t>
            </w:r>
            <w:r w:rsidRPr="00B401E7">
              <w:rPr>
                <w:rFonts w:ascii="Times New Roman" w:eastAsia="Times New Roman" w:hAnsi="Times New Roman" w:cs="Times New Roman"/>
                <w:bCs/>
                <w:spacing w:val="1"/>
                <w:position w:val="1"/>
                <w:sz w:val="24"/>
                <w:szCs w:val="24"/>
                <w:lang w:eastAsia="ru-RU"/>
              </w:rPr>
              <w:t>и</w:t>
            </w:r>
            <w:r w:rsidRPr="00B401E7">
              <w:rPr>
                <w:rFonts w:ascii="Times New Roman" w:eastAsia="Times New Roman" w:hAnsi="Times New Roman" w:cs="Times New Roman"/>
                <w:bCs/>
                <w:position w:val="1"/>
                <w:sz w:val="24"/>
                <w:szCs w:val="24"/>
                <w:lang w:eastAsia="ru-RU"/>
              </w:rPr>
              <w:t>ч</w:t>
            </w:r>
            <w:r w:rsidRPr="00B401E7">
              <w:rPr>
                <w:rFonts w:ascii="Times New Roman" w:eastAsia="Times New Roman" w:hAnsi="Times New Roman" w:cs="Times New Roman"/>
                <w:bCs/>
                <w:spacing w:val="-1"/>
                <w:position w:val="1"/>
                <w:sz w:val="24"/>
                <w:szCs w:val="24"/>
                <w:lang w:eastAsia="ru-RU"/>
              </w:rPr>
              <w:t>ес</w:t>
            </w:r>
            <w:r w:rsidRPr="00B401E7">
              <w:rPr>
                <w:rFonts w:ascii="Times New Roman" w:eastAsia="Times New Roman" w:hAnsi="Times New Roman" w:cs="Times New Roman"/>
                <w:bCs/>
                <w:position w:val="1"/>
                <w:sz w:val="24"/>
                <w:szCs w:val="24"/>
                <w:lang w:eastAsia="ru-RU"/>
              </w:rPr>
              <w:t>кой науки</w:t>
            </w:r>
          </w:p>
        </w:tc>
        <w:tc>
          <w:tcPr>
            <w:tcW w:w="980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01E7" w:rsidRPr="00B401E7" w:rsidTr="00B401E7">
        <w:tc>
          <w:tcPr>
            <w:tcW w:w="540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</w:t>
            </w:r>
            <w:r w:rsidRPr="00B401E7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lang w:eastAsia="ru-RU"/>
              </w:rPr>
              <w:t>м</w:t>
            </w:r>
            <w:r w:rsidRPr="00B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B401E7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lang w:eastAsia="ru-RU"/>
              </w:rPr>
              <w:t>я</w:t>
            </w:r>
            <w:r w:rsidRPr="00B401E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B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B401E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r w:rsidRPr="00B401E7">
              <w:rPr>
                <w:rFonts w:ascii="Times New Roman" w:eastAsia="Times New Roman" w:hAnsi="Times New Roman" w:cs="Times New Roman"/>
                <w:bCs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B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B401E7">
              <w:rPr>
                <w:rFonts w:ascii="Times New Roman" w:eastAsia="Times New Roman" w:hAnsi="Times New Roman" w:cs="Times New Roman"/>
                <w:bCs/>
                <w:spacing w:val="-5"/>
                <w:w w:val="99"/>
                <w:sz w:val="24"/>
                <w:szCs w:val="24"/>
                <w:lang w:eastAsia="ru-RU"/>
              </w:rPr>
              <w:t>ж</w:t>
            </w:r>
            <w:r w:rsidRPr="00B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B401E7">
              <w:rPr>
                <w:rFonts w:ascii="Times New Roman" w:eastAsia="Times New Roman" w:hAnsi="Times New Roman" w:cs="Times New Roman"/>
                <w:bCs/>
                <w:spacing w:val="2"/>
                <w:w w:val="99"/>
                <w:sz w:val="24"/>
                <w:szCs w:val="24"/>
                <w:lang w:eastAsia="ru-RU"/>
              </w:rPr>
              <w:t>ю</w:t>
            </w:r>
            <w:r w:rsidRPr="00B401E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щ</w:t>
            </w:r>
            <w:r w:rsidRPr="00B401E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е</w:t>
            </w:r>
            <w:r w:rsidRPr="00B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B401E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B401E7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lang w:eastAsia="ru-RU"/>
              </w:rPr>
              <w:t>р</w:t>
            </w:r>
            <w:r w:rsidRPr="00B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B401E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д</w:t>
            </w:r>
            <w:r w:rsidRPr="00B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          </w:t>
            </w:r>
            <w:r w:rsidRPr="00B401E7">
              <w:rPr>
                <w:rFonts w:ascii="Times New Roman" w:eastAsia="Times New Roman" w:hAnsi="Times New Roman" w:cs="Times New Roman"/>
                <w:bCs/>
                <w:spacing w:val="-2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0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401E7" w:rsidRPr="00B401E7" w:rsidTr="00B401E7">
        <w:tc>
          <w:tcPr>
            <w:tcW w:w="540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B401E7">
              <w:rPr>
                <w:rFonts w:ascii="Times New Roman" w:eastAsia="Times New Roman" w:hAnsi="Times New Roman" w:cs="Times New Roman"/>
                <w:bCs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B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B401E7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к</w:t>
            </w:r>
            <w:r w:rsidRPr="00B401E7">
              <w:rPr>
                <w:rFonts w:ascii="Times New Roman" w:eastAsia="Times New Roman" w:hAnsi="Times New Roman" w:cs="Times New Roman"/>
                <w:bCs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B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иче</w:t>
            </w:r>
            <w:r w:rsidRPr="00B401E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с</w:t>
            </w:r>
            <w:r w:rsidRPr="00B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кая</w:t>
            </w:r>
            <w:r w:rsidRPr="00B401E7">
              <w:rPr>
                <w:rFonts w:ascii="Times New Roman" w:eastAsia="Times New Roman" w:hAnsi="Times New Roman" w:cs="Times New Roman"/>
                <w:bCs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B401E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х</w:t>
            </w:r>
            <w:r w:rsidRPr="00B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B401E7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lang w:eastAsia="ru-RU"/>
              </w:rPr>
              <w:t>м</w:t>
            </w:r>
            <w:r w:rsidRPr="00B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980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89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401E7" w:rsidRPr="00B401E7" w:rsidTr="00B401E7">
        <w:tc>
          <w:tcPr>
            <w:tcW w:w="540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B401E7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М</w:t>
            </w:r>
            <w:r w:rsidRPr="00B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ыл</w:t>
            </w:r>
            <w:r w:rsidRPr="00B401E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ь</w:t>
            </w:r>
            <w:r w:rsidRPr="00B401E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н</w:t>
            </w:r>
            <w:r w:rsidRPr="00B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ая»</w:t>
            </w:r>
            <w:r w:rsidRPr="00B401E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401E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х</w:t>
            </w:r>
            <w:r w:rsidRPr="00B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B401E7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lang w:eastAsia="ru-RU"/>
              </w:rPr>
              <w:t>м</w:t>
            </w:r>
            <w:r w:rsidRPr="00B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980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89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401E7" w:rsidRPr="00B401E7" w:rsidTr="00B401E7">
        <w:tc>
          <w:tcPr>
            <w:tcW w:w="540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Ч</w:t>
            </w:r>
            <w:r w:rsidRPr="00B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B401E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д</w:t>
            </w:r>
            <w:r w:rsidRPr="00B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B401E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с</w:t>
            </w:r>
            <w:r w:rsidRPr="00B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B401E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401E7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н</w:t>
            </w:r>
            <w:r w:rsidRPr="00B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B401E7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401E7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к</w:t>
            </w:r>
            <w:r w:rsidRPr="00B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B401E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х</w:t>
            </w:r>
            <w:r w:rsidRPr="00B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980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9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9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01E7" w:rsidRPr="00B401E7" w:rsidTr="00B401E7">
        <w:tc>
          <w:tcPr>
            <w:tcW w:w="540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80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01E7" w:rsidRPr="00B401E7" w:rsidTr="00B401E7">
        <w:tc>
          <w:tcPr>
            <w:tcW w:w="540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80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B401E7" w:rsidRPr="00B401E7" w:rsidRDefault="00B4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E82" w:rsidRDefault="000E3E82"/>
    <w:sectPr w:rsidR="000E3E82" w:rsidSect="00D00C3E">
      <w:pgSz w:w="11906" w:h="16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733"/>
    <w:multiLevelType w:val="hybridMultilevel"/>
    <w:tmpl w:val="347AB28A"/>
    <w:lvl w:ilvl="0" w:tplc="63FC5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672F2"/>
    <w:multiLevelType w:val="hybridMultilevel"/>
    <w:tmpl w:val="80443DAA"/>
    <w:lvl w:ilvl="0" w:tplc="63FC5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E37BA"/>
    <w:multiLevelType w:val="hybridMultilevel"/>
    <w:tmpl w:val="89782BA6"/>
    <w:lvl w:ilvl="0" w:tplc="63FC5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D6BE0"/>
    <w:multiLevelType w:val="hybridMultilevel"/>
    <w:tmpl w:val="19CE5A86"/>
    <w:lvl w:ilvl="0" w:tplc="63FC5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43F7E"/>
    <w:multiLevelType w:val="hybridMultilevel"/>
    <w:tmpl w:val="D9868B8A"/>
    <w:lvl w:ilvl="0" w:tplc="63FC5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12740"/>
    <w:multiLevelType w:val="hybridMultilevel"/>
    <w:tmpl w:val="D38637EE"/>
    <w:lvl w:ilvl="0" w:tplc="63FC5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82AA6"/>
    <w:multiLevelType w:val="multilevel"/>
    <w:tmpl w:val="D0E4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2F26FC"/>
    <w:multiLevelType w:val="multilevel"/>
    <w:tmpl w:val="8D8C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DB69EF"/>
    <w:multiLevelType w:val="hybridMultilevel"/>
    <w:tmpl w:val="6270CC44"/>
    <w:lvl w:ilvl="0" w:tplc="63FC5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86191"/>
    <w:multiLevelType w:val="hybridMultilevel"/>
    <w:tmpl w:val="2DC8A85C"/>
    <w:lvl w:ilvl="0" w:tplc="63FC5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84E0F"/>
    <w:multiLevelType w:val="hybridMultilevel"/>
    <w:tmpl w:val="3D98476E"/>
    <w:lvl w:ilvl="0" w:tplc="63FC5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F5C93"/>
    <w:multiLevelType w:val="hybridMultilevel"/>
    <w:tmpl w:val="F2A6535C"/>
    <w:lvl w:ilvl="0" w:tplc="63FC5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61167"/>
    <w:multiLevelType w:val="hybridMultilevel"/>
    <w:tmpl w:val="0D8E4FAA"/>
    <w:lvl w:ilvl="0" w:tplc="63FC5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B2"/>
    <w:rsid w:val="000E3E82"/>
    <w:rsid w:val="00196930"/>
    <w:rsid w:val="00300AF8"/>
    <w:rsid w:val="00314EB2"/>
    <w:rsid w:val="0032258A"/>
    <w:rsid w:val="00337AEF"/>
    <w:rsid w:val="004A07EA"/>
    <w:rsid w:val="00622F20"/>
    <w:rsid w:val="00653FF4"/>
    <w:rsid w:val="006D075C"/>
    <w:rsid w:val="009642BB"/>
    <w:rsid w:val="00A446F5"/>
    <w:rsid w:val="00B401E7"/>
    <w:rsid w:val="00B443EC"/>
    <w:rsid w:val="00B91F95"/>
    <w:rsid w:val="00BB7B7A"/>
    <w:rsid w:val="00D00C3E"/>
    <w:rsid w:val="00E07298"/>
    <w:rsid w:val="00E50C65"/>
    <w:rsid w:val="00E57136"/>
    <w:rsid w:val="00E64B6D"/>
    <w:rsid w:val="00E736FB"/>
    <w:rsid w:val="00F4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66B9"/>
  <w15:docId w15:val="{B84361E4-2179-49AA-B7E2-362E40F7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7EA"/>
  </w:style>
  <w:style w:type="paragraph" w:styleId="1">
    <w:name w:val="heading 1"/>
    <w:basedOn w:val="a"/>
    <w:next w:val="a"/>
    <w:link w:val="10"/>
    <w:uiPriority w:val="9"/>
    <w:qFormat/>
    <w:rsid w:val="00A446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6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6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37AEF"/>
  </w:style>
  <w:style w:type="paragraph" w:styleId="a3">
    <w:name w:val="No Spacing"/>
    <w:uiPriority w:val="1"/>
    <w:qFormat/>
    <w:rsid w:val="00337AEF"/>
    <w:pPr>
      <w:spacing w:after="0" w:line="240" w:lineRule="auto"/>
    </w:pPr>
  </w:style>
  <w:style w:type="character" w:styleId="a4">
    <w:name w:val="Strong"/>
    <w:basedOn w:val="a0"/>
    <w:uiPriority w:val="22"/>
    <w:qFormat/>
    <w:rsid w:val="00A446F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A446F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A446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46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E07298"/>
  </w:style>
  <w:style w:type="table" w:styleId="a5">
    <w:name w:val="Table Grid"/>
    <w:basedOn w:val="a1"/>
    <w:uiPriority w:val="39"/>
    <w:rsid w:val="00B4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2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2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3407</Words>
  <Characters>19422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2023-09-11T12:18:00Z</cp:lastPrinted>
  <dcterms:created xsi:type="dcterms:W3CDTF">2022-09-14T09:53:00Z</dcterms:created>
  <dcterms:modified xsi:type="dcterms:W3CDTF">2023-09-11T12:54:00Z</dcterms:modified>
</cp:coreProperties>
</file>