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3B" w:rsidRPr="008E552E" w:rsidRDefault="00EC613B" w:rsidP="00EC61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8E552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C613B" w:rsidRPr="008E552E" w:rsidRDefault="00EC613B" w:rsidP="00EC61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«Стрелецкая средняя общеобразовательная школа»</w:t>
      </w:r>
    </w:p>
    <w:p w:rsidR="00EC613B" w:rsidRPr="008E552E" w:rsidRDefault="00EC613B" w:rsidP="00EC61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EC613B" w:rsidRPr="008E552E" w:rsidRDefault="00EC613B" w:rsidP="00EC61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693"/>
      </w:tblGrid>
      <w:tr w:rsidR="00EC613B" w:rsidRPr="008E552E" w:rsidTr="008A17E0">
        <w:trPr>
          <w:trHeight w:val="2256"/>
        </w:trPr>
        <w:tc>
          <w:tcPr>
            <w:tcW w:w="2694" w:type="dxa"/>
          </w:tcPr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ШМО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классных руководителей </w:t>
            </w:r>
          </w:p>
          <w:p w:rsidR="00EC613B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№__от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Харланова М.А.</w:t>
            </w:r>
          </w:p>
        </w:tc>
        <w:tc>
          <w:tcPr>
            <w:tcW w:w="2551" w:type="dxa"/>
          </w:tcPr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   МБОУ «Стрелецкая СОШ»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Харланова М.А.</w:t>
            </w:r>
          </w:p>
          <w:p w:rsidR="00EC613B" w:rsidRPr="008E552E" w:rsidRDefault="00EC613B" w:rsidP="00EC613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совете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«Стрелецкая СОШ»</w:t>
            </w:r>
          </w:p>
          <w:p w:rsidR="00EC613B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№__ </w:t>
            </w:r>
          </w:p>
          <w:p w:rsidR="00EC613B" w:rsidRPr="008E552E" w:rsidRDefault="00EC613B" w:rsidP="00EC613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«_» _______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«Стрелецкая СОШ»</w:t>
            </w:r>
          </w:p>
          <w:p w:rsidR="00EC613B" w:rsidRPr="008E552E" w:rsidRDefault="00EC613B" w:rsidP="008A17E0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Черняков Ю.В.</w:t>
            </w:r>
          </w:p>
          <w:p w:rsidR="00EC613B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№__   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C613B" w:rsidRPr="008E552E" w:rsidRDefault="00EC613B" w:rsidP="008A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 xml:space="preserve"> 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Рабочая программа </w:t>
      </w:r>
      <w:r w:rsidRPr="008E552E">
        <w:rPr>
          <w:rFonts w:ascii="Times New Roman" w:eastAsia="Times New Roman" w:hAnsi="Times New Roman"/>
          <w:b/>
          <w:sz w:val="40"/>
          <w:szCs w:val="40"/>
          <w:lang w:eastAsia="ru-RU"/>
        </w:rPr>
        <w:t>кружк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</w:t>
      </w:r>
      <w:r w:rsidRPr="008E552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E552E">
        <w:rPr>
          <w:rFonts w:ascii="Times New Roman" w:eastAsia="Times New Roman" w:hAnsi="Times New Roman"/>
          <w:b/>
          <w:sz w:val="40"/>
          <w:szCs w:val="40"/>
          <w:lang w:eastAsia="ru-RU"/>
        </w:rPr>
        <w:t>«Культура домашнего праздника»</w:t>
      </w:r>
    </w:p>
    <w:p w:rsidR="00EC613B" w:rsidRPr="00EC613B" w:rsidRDefault="00EC613B" w:rsidP="00EC613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3B">
        <w:rPr>
          <w:rFonts w:ascii="Times New Roman" w:eastAsia="Times New Roman" w:hAnsi="Times New Roman"/>
          <w:sz w:val="28"/>
          <w:szCs w:val="28"/>
          <w:lang w:eastAsia="ru-RU"/>
        </w:rPr>
        <w:t>(Срок реализации 1 год)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ind w:firstLine="6237"/>
        <w:jc w:val="right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Составитель:</w:t>
      </w:r>
    </w:p>
    <w:p w:rsidR="00EC613B" w:rsidRPr="008E552E" w:rsidRDefault="00EC613B" w:rsidP="00EC613B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 w:rsidRPr="008E552E">
        <w:rPr>
          <w:rFonts w:ascii="Times New Roman" w:hAnsi="Times New Roman"/>
          <w:sz w:val="28"/>
          <w:szCs w:val="28"/>
        </w:rPr>
        <w:t>Ильинская Л.А.</w:t>
      </w:r>
    </w:p>
    <w:p w:rsidR="00EC613B" w:rsidRPr="008E552E" w:rsidRDefault="00EC613B" w:rsidP="00EC61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2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55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C613B" w:rsidRDefault="00EC613B" w:rsidP="0004106A">
      <w:pPr>
        <w:pStyle w:val="1"/>
        <w:contextualSpacing/>
        <w:jc w:val="center"/>
        <w:rPr>
          <w:rStyle w:val="c5c2"/>
          <w:b/>
          <w:sz w:val="28"/>
          <w:szCs w:val="28"/>
        </w:rPr>
      </w:pPr>
    </w:p>
    <w:p w:rsidR="00EC613B" w:rsidRDefault="00EC613B" w:rsidP="00EC613B">
      <w:pPr>
        <w:pStyle w:val="1"/>
        <w:contextualSpacing/>
        <w:rPr>
          <w:rStyle w:val="c5c2"/>
          <w:b/>
          <w:sz w:val="28"/>
          <w:szCs w:val="28"/>
        </w:rPr>
      </w:pPr>
    </w:p>
    <w:p w:rsidR="008249A9" w:rsidRPr="0004106A" w:rsidRDefault="008249A9" w:rsidP="00EC613B">
      <w:pPr>
        <w:pStyle w:val="1"/>
        <w:contextualSpacing/>
        <w:jc w:val="center"/>
        <w:rPr>
          <w:rStyle w:val="c5c2"/>
          <w:sz w:val="28"/>
          <w:szCs w:val="28"/>
        </w:rPr>
      </w:pPr>
      <w:r w:rsidRPr="0004106A">
        <w:rPr>
          <w:rStyle w:val="c5c2"/>
          <w:b/>
          <w:sz w:val="28"/>
          <w:szCs w:val="28"/>
        </w:rPr>
        <w:lastRenderedPageBreak/>
        <w:t>Пояснительная записка</w:t>
      </w:r>
    </w:p>
    <w:p w:rsidR="008249A9" w:rsidRPr="0004106A" w:rsidRDefault="008249A9" w:rsidP="0004106A">
      <w:pPr>
        <w:pStyle w:val="c10c11"/>
        <w:shd w:val="clear" w:color="auto" w:fill="FFFFFF"/>
        <w:spacing w:before="0" w:after="0"/>
        <w:contextualSpacing/>
        <w:jc w:val="both"/>
        <w:rPr>
          <w:sz w:val="28"/>
          <w:szCs w:val="28"/>
        </w:rPr>
      </w:pPr>
      <w:r w:rsidRPr="0004106A">
        <w:rPr>
          <w:rStyle w:val="c5c2"/>
          <w:sz w:val="28"/>
          <w:szCs w:val="28"/>
        </w:rPr>
        <w:t>Рабочая программа внеурочной деятельности «Культура домашнего праздника» составлена на основе программ внеурочной деятельности, авторы программ Д.В. Григорьев, Б.В. Куприянов, 20</w:t>
      </w:r>
      <w:r w:rsidR="00EC613B">
        <w:rPr>
          <w:rStyle w:val="c5c2"/>
          <w:sz w:val="28"/>
          <w:szCs w:val="28"/>
        </w:rPr>
        <w:t>19</w:t>
      </w:r>
      <w:r w:rsidRPr="0004106A">
        <w:rPr>
          <w:rStyle w:val="c5c2"/>
          <w:sz w:val="28"/>
          <w:szCs w:val="28"/>
        </w:rPr>
        <w:t xml:space="preserve"> г.    </w:t>
      </w:r>
      <w:r w:rsidRPr="0004106A">
        <w:rPr>
          <w:sz w:val="28"/>
          <w:szCs w:val="28"/>
        </w:rPr>
        <w:t>Данная рабочая программа рассчитана на 1 го</w:t>
      </w:r>
      <w:r w:rsidR="00707AB5" w:rsidRPr="0004106A">
        <w:rPr>
          <w:sz w:val="28"/>
          <w:szCs w:val="28"/>
        </w:rPr>
        <w:t>д, общий объём – 34</w:t>
      </w:r>
      <w:r w:rsidRPr="0004106A">
        <w:rPr>
          <w:sz w:val="28"/>
          <w:szCs w:val="28"/>
        </w:rPr>
        <w:t xml:space="preserve"> часа (1 час в неделю). Рабочая про</w:t>
      </w:r>
      <w:r w:rsidR="00707AB5" w:rsidRPr="0004106A">
        <w:rPr>
          <w:sz w:val="28"/>
          <w:szCs w:val="28"/>
        </w:rPr>
        <w:t xml:space="preserve">грамма ориентирована на </w:t>
      </w:r>
      <w:r w:rsidRPr="0004106A">
        <w:rPr>
          <w:sz w:val="28"/>
          <w:szCs w:val="28"/>
        </w:rPr>
        <w:t>школьников</w:t>
      </w:r>
      <w:r w:rsidR="00707AB5" w:rsidRPr="0004106A">
        <w:rPr>
          <w:sz w:val="28"/>
          <w:szCs w:val="28"/>
        </w:rPr>
        <w:t xml:space="preserve"> 4 класса</w:t>
      </w:r>
      <w:r w:rsidRPr="0004106A">
        <w:rPr>
          <w:sz w:val="28"/>
          <w:szCs w:val="28"/>
        </w:rPr>
        <w:t>.</w:t>
      </w:r>
    </w:p>
    <w:p w:rsidR="008249A9" w:rsidRPr="00C805C6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5C6">
        <w:rPr>
          <w:rFonts w:ascii="Times New Roman" w:hAnsi="Times New Roman"/>
          <w:b/>
          <w:color w:val="000000" w:themeColor="text1"/>
          <w:sz w:val="28"/>
          <w:szCs w:val="28"/>
        </w:rPr>
        <w:t>Отличительными особенностями и новизной</w:t>
      </w:r>
      <w:r w:rsidRPr="00C805C6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является </w:t>
      </w:r>
      <w:r w:rsidRPr="00C805C6">
        <w:rPr>
          <w:rFonts w:ascii="Times New Roman" w:hAnsi="Times New Roman"/>
          <w:b/>
          <w:i/>
          <w:color w:val="000000" w:themeColor="text1"/>
          <w:sz w:val="28"/>
          <w:szCs w:val="28"/>
        </w:rPr>
        <w:t>деятельностный</w:t>
      </w:r>
      <w:r w:rsidRPr="00C805C6">
        <w:rPr>
          <w:rFonts w:ascii="Times New Roman" w:hAnsi="Times New Roman"/>
          <w:color w:val="000000" w:themeColor="text1"/>
          <w:sz w:val="28"/>
          <w:szCs w:val="28"/>
        </w:rPr>
        <w:t xml:space="preserve"> подход к воспитанию и развитию ребенка средством общения, где школьник выступает в роли участника </w:t>
      </w:r>
      <w:r w:rsidRPr="00C805C6">
        <w:rPr>
          <w:rStyle w:val="c2"/>
          <w:rFonts w:ascii="Times New Roman" w:hAnsi="Times New Roman"/>
          <w:color w:val="000000" w:themeColor="text1"/>
          <w:sz w:val="28"/>
          <w:szCs w:val="28"/>
        </w:rPr>
        <w:t>досуго – развлекательной деятельности.</w:t>
      </w:r>
      <w:r w:rsidRPr="00C805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249A9" w:rsidRPr="0004106A" w:rsidRDefault="008249A9" w:rsidP="0004106A">
      <w:pPr>
        <w:pStyle w:val="c3c6"/>
        <w:shd w:val="clear" w:color="auto" w:fill="FFFFFF"/>
        <w:spacing w:before="0" w:after="0"/>
        <w:contextualSpacing/>
        <w:jc w:val="both"/>
        <w:rPr>
          <w:rStyle w:val="c2"/>
          <w:sz w:val="28"/>
          <w:szCs w:val="28"/>
        </w:rPr>
      </w:pPr>
      <w:r w:rsidRPr="0004106A">
        <w:rPr>
          <w:rStyle w:val="c2"/>
          <w:sz w:val="28"/>
          <w:szCs w:val="28"/>
        </w:rPr>
        <w:t xml:space="preserve">Досуговое общение – это свободный, нерегламентированный диалог, возникающий в процессе досуго – развлекательной деятельности. На достижение подобного качества направлены методические рекомендации. Как известно, термин «диалог» несет в себе множество смыслов. Применение к педагогической реальности общение через диалог рассматривается как условие реализации субъект – субъектных отношений между педагогом и школьником в противоположность субъект-объектным (монологическим) отношениям.                                                                                                                                 </w:t>
      </w: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</w:p>
    <w:p w:rsidR="00C805C6" w:rsidRPr="00C805C6" w:rsidRDefault="00C805C6" w:rsidP="00C805C6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8"/>
        </w:rPr>
      </w:pPr>
      <w:r w:rsidRPr="00C805C6">
        <w:rPr>
          <w:rFonts w:ascii="Times New Roman" w:hAnsi="Times New Roman"/>
          <w:b/>
          <w:sz w:val="36"/>
          <w:szCs w:val="28"/>
        </w:rPr>
        <w:lastRenderedPageBreak/>
        <w:t>1. Планируемые результаты</w:t>
      </w:r>
      <w:r>
        <w:rPr>
          <w:rFonts w:ascii="Times New Roman" w:hAnsi="Times New Roman"/>
          <w:b/>
          <w:sz w:val="36"/>
          <w:szCs w:val="28"/>
        </w:rPr>
        <w:t xml:space="preserve"> освоения программы</w:t>
      </w:r>
    </w:p>
    <w:p w:rsidR="00E057EA" w:rsidRPr="0004106A" w:rsidRDefault="00E057EA" w:rsidP="0004106A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color w:val="000000"/>
          <w:sz w:val="28"/>
          <w:szCs w:val="28"/>
        </w:rPr>
        <w:t>Личностные результаты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E057EA" w:rsidRPr="0004106A" w:rsidRDefault="00E057EA" w:rsidP="0004106A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освоение способов духовного и интеллектуального саморазвития;</w:t>
      </w:r>
    </w:p>
    <w:p w:rsidR="00E057EA" w:rsidRPr="0004106A" w:rsidRDefault="00E057EA" w:rsidP="0004106A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овладение навыками эмоциональной саморегуляции;</w:t>
      </w:r>
    </w:p>
    <w:p w:rsidR="00E057EA" w:rsidRPr="0004106A" w:rsidRDefault="00E057EA" w:rsidP="0004106A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формирование культуры мышления и поведения</w:t>
      </w:r>
    </w:p>
    <w:p w:rsidR="00E057EA" w:rsidRPr="0004106A" w:rsidRDefault="00E057EA" w:rsidP="0004106A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овладение навыками работы в группе;</w:t>
      </w:r>
    </w:p>
    <w:p w:rsidR="00E057EA" w:rsidRPr="0004106A" w:rsidRDefault="00E057EA" w:rsidP="0004106A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владение различными социальными ролями в коллективе;</w:t>
      </w:r>
    </w:p>
    <w:p w:rsidR="00E057EA" w:rsidRPr="0004106A" w:rsidRDefault="00E057EA" w:rsidP="0004106A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развитие навыков задать вопрос, вести дискуссию и др.;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Обучающийся получит возможность для формирования следующих УУД:</w:t>
      </w:r>
    </w:p>
    <w:p w:rsidR="00E057EA" w:rsidRPr="0004106A" w:rsidRDefault="00E057EA" w:rsidP="0004106A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способность видеть и понимать окружающий мир, ориентироваться в нём;</w:t>
      </w:r>
    </w:p>
    <w:p w:rsidR="00E057EA" w:rsidRPr="0004106A" w:rsidRDefault="00E057EA" w:rsidP="0004106A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умение выбирать смысловые установки для своих действий и поступков;</w:t>
      </w:r>
    </w:p>
    <w:p w:rsidR="00E057EA" w:rsidRPr="0004106A" w:rsidRDefault="00E057EA" w:rsidP="0004106A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расширение кругозора;</w:t>
      </w:r>
    </w:p>
    <w:p w:rsidR="00E057EA" w:rsidRPr="0004106A" w:rsidRDefault="00E057EA" w:rsidP="0004106A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повышение уровня осведомлённости в бытовой и культурно-досуговой сферах;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color w:val="000000"/>
          <w:sz w:val="28"/>
          <w:szCs w:val="28"/>
        </w:rPr>
        <w:t>Предметные результаты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Обучающийся получит возможность для формирования следующих УУД:</w:t>
      </w:r>
    </w:p>
    <w:p w:rsidR="00E057EA" w:rsidRPr="0004106A" w:rsidRDefault="00E057EA" w:rsidP="0004106A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умения организации досугово-праздничной деятельности;</w:t>
      </w:r>
    </w:p>
    <w:p w:rsidR="00E057EA" w:rsidRPr="0004106A" w:rsidRDefault="00E057EA" w:rsidP="0004106A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овладение приёмами действий в нестандартных ситуациях, эвристическими методами решения проблем;</w:t>
      </w:r>
    </w:p>
    <w:p w:rsidR="00E057EA" w:rsidRPr="0004106A" w:rsidRDefault="00E057EA" w:rsidP="0004106A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умение получать, анализировать и отбирать необходимую</w:t>
      </w:r>
      <w:r w:rsidRPr="0004106A">
        <w:rPr>
          <w:rStyle w:val="apple-converted-space"/>
          <w:color w:val="000000"/>
          <w:sz w:val="28"/>
          <w:szCs w:val="28"/>
        </w:rPr>
        <w:t> </w:t>
      </w:r>
      <w:r w:rsidRPr="0004106A">
        <w:rPr>
          <w:color w:val="000000"/>
          <w:sz w:val="28"/>
          <w:szCs w:val="28"/>
        </w:rPr>
        <w:t>информацию из различных источников;</w:t>
      </w:r>
    </w:p>
    <w:p w:rsidR="00E057EA" w:rsidRPr="0004106A" w:rsidRDefault="00E057EA" w:rsidP="0004106A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 xml:space="preserve"> поддержка и стимулирование социальной активности;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color w:val="000000"/>
          <w:sz w:val="28"/>
          <w:szCs w:val="28"/>
        </w:rPr>
        <w:t>Ф</w:t>
      </w:r>
      <w:r w:rsidR="00C06F1D" w:rsidRPr="0004106A">
        <w:rPr>
          <w:b/>
          <w:bCs/>
          <w:color w:val="000000"/>
          <w:sz w:val="28"/>
          <w:szCs w:val="28"/>
        </w:rPr>
        <w:t>ормы контроля уровня достижений обучающихся и критерии оценки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Результативность образовательного процесса по данной программе позволяет в системе отслеживать</w:t>
      </w:r>
      <w:r w:rsidRPr="0004106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106A">
        <w:rPr>
          <w:b/>
          <w:bCs/>
          <w:color w:val="000000"/>
          <w:sz w:val="28"/>
          <w:szCs w:val="28"/>
        </w:rPr>
        <w:t>педагогический мониторинг</w:t>
      </w:r>
      <w:r w:rsidRPr="0004106A">
        <w:rPr>
          <w:color w:val="000000"/>
          <w:sz w:val="28"/>
          <w:szCs w:val="28"/>
        </w:rPr>
        <w:t>. Педагогический мониторинг включает в себя:</w:t>
      </w:r>
    </w:p>
    <w:p w:rsidR="00E057EA" w:rsidRPr="0004106A" w:rsidRDefault="00E057EA" w:rsidP="0004106A">
      <w:pPr>
        <w:pStyle w:val="aa"/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i/>
          <w:iCs/>
          <w:color w:val="000000"/>
          <w:sz w:val="28"/>
          <w:szCs w:val="28"/>
        </w:rPr>
        <w:t>текущий контроль</w:t>
      </w:r>
      <w:r w:rsidRPr="0004106A">
        <w:rPr>
          <w:color w:val="000000"/>
          <w:sz w:val="28"/>
          <w:szCs w:val="28"/>
        </w:rPr>
        <w:t>: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- наблюдения за деятельностью обучающегося в процессе занятий;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- самостоятельные работы по поиску информации;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- текущее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к самоорганизации, саморегуляции и рефлексии;</w:t>
      </w:r>
    </w:p>
    <w:p w:rsidR="00E057EA" w:rsidRPr="0004106A" w:rsidRDefault="00E057EA" w:rsidP="0004106A">
      <w:pPr>
        <w:pStyle w:val="aa"/>
        <w:numPr>
          <w:ilvl w:val="0"/>
          <w:numId w:val="27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i/>
          <w:iCs/>
          <w:color w:val="000000"/>
          <w:sz w:val="28"/>
          <w:szCs w:val="28"/>
        </w:rPr>
        <w:t>промежуточный контроль: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- выполнение творческих работ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i/>
          <w:iCs/>
          <w:color w:val="000000"/>
          <w:sz w:val="28"/>
          <w:szCs w:val="28"/>
        </w:rPr>
        <w:t>итоговый контроль: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color w:val="000000"/>
          <w:sz w:val="28"/>
          <w:szCs w:val="28"/>
        </w:rPr>
        <w:t>Способами оценивания</w:t>
      </w:r>
      <w:r w:rsidRPr="0004106A">
        <w:rPr>
          <w:rStyle w:val="apple-converted-space"/>
          <w:color w:val="000000"/>
          <w:sz w:val="28"/>
          <w:szCs w:val="28"/>
        </w:rPr>
        <w:t> </w:t>
      </w:r>
      <w:r w:rsidRPr="0004106A">
        <w:rPr>
          <w:color w:val="000000"/>
          <w:sz w:val="28"/>
          <w:szCs w:val="28"/>
        </w:rPr>
        <w:t>результативности обучения являются:</w:t>
      </w:r>
    </w:p>
    <w:p w:rsidR="00E057EA" w:rsidRPr="0004106A" w:rsidRDefault="00C06F1D" w:rsidP="0004106A">
      <w:pPr>
        <w:pStyle w:val="aa"/>
        <w:numPr>
          <w:ilvl w:val="0"/>
          <w:numId w:val="28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т</w:t>
      </w:r>
      <w:r w:rsidR="00E057EA" w:rsidRPr="0004106A">
        <w:rPr>
          <w:color w:val="000000"/>
          <w:sz w:val="28"/>
          <w:szCs w:val="28"/>
        </w:rPr>
        <w:t>ворческие работы;</w:t>
      </w:r>
    </w:p>
    <w:p w:rsidR="00E057EA" w:rsidRPr="0004106A" w:rsidRDefault="00C06F1D" w:rsidP="0004106A">
      <w:pPr>
        <w:pStyle w:val="aa"/>
        <w:numPr>
          <w:ilvl w:val="0"/>
          <w:numId w:val="28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п</w:t>
      </w:r>
      <w:r w:rsidR="00E057EA" w:rsidRPr="0004106A">
        <w:rPr>
          <w:color w:val="000000"/>
          <w:sz w:val="28"/>
          <w:szCs w:val="28"/>
        </w:rPr>
        <w:t>рактические работы</w:t>
      </w:r>
      <w:r w:rsidR="00DA6F0D" w:rsidRPr="0004106A">
        <w:rPr>
          <w:color w:val="000000"/>
          <w:sz w:val="28"/>
          <w:szCs w:val="28"/>
        </w:rPr>
        <w:t xml:space="preserve"> по организации праздника.</w:t>
      </w:r>
    </w:p>
    <w:p w:rsidR="00E057EA" w:rsidRPr="0004106A" w:rsidRDefault="00E057EA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bCs/>
          <w:color w:val="000000"/>
          <w:sz w:val="28"/>
          <w:szCs w:val="28"/>
        </w:rPr>
        <w:lastRenderedPageBreak/>
        <w:t>Используемые формы, способы и средства провер</w:t>
      </w:r>
      <w:r w:rsidR="00DA6F0D" w:rsidRPr="0004106A">
        <w:rPr>
          <w:b/>
          <w:bCs/>
          <w:color w:val="000000"/>
          <w:sz w:val="28"/>
          <w:szCs w:val="28"/>
        </w:rPr>
        <w:t xml:space="preserve">ки </w:t>
      </w:r>
      <w:r w:rsidR="00EC613B">
        <w:rPr>
          <w:b/>
          <w:bCs/>
          <w:color w:val="000000"/>
          <w:sz w:val="28"/>
          <w:szCs w:val="28"/>
        </w:rPr>
        <w:t>результатов обучения школьников</w:t>
      </w:r>
      <w:r w:rsidRPr="0004106A">
        <w:rPr>
          <w:b/>
          <w:bCs/>
          <w:color w:val="000000"/>
          <w:sz w:val="28"/>
          <w:szCs w:val="28"/>
        </w:rPr>
        <w:t xml:space="preserve"> по данной учебной программе:</w:t>
      </w:r>
    </w:p>
    <w:p w:rsidR="00E057EA" w:rsidRPr="0004106A" w:rsidRDefault="00E057EA" w:rsidP="0004106A">
      <w:pPr>
        <w:pStyle w:val="aa"/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творческие задания, их проверка;</w:t>
      </w:r>
    </w:p>
    <w:p w:rsidR="00C06F1D" w:rsidRPr="0004106A" w:rsidRDefault="00E057EA" w:rsidP="0004106A">
      <w:pPr>
        <w:pStyle w:val="aa"/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04106A">
        <w:rPr>
          <w:color w:val="000000"/>
          <w:sz w:val="28"/>
          <w:szCs w:val="28"/>
        </w:rPr>
        <w:t>практические работы.</w:t>
      </w:r>
    </w:p>
    <w:p w:rsidR="008249A9" w:rsidRPr="0004106A" w:rsidRDefault="008249A9" w:rsidP="0004106A">
      <w:pPr>
        <w:pStyle w:val="aa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4106A">
        <w:rPr>
          <w:b/>
          <w:sz w:val="28"/>
          <w:szCs w:val="28"/>
        </w:rPr>
        <w:t>Ожидаемые результаты реализации программы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106A">
        <w:rPr>
          <w:rFonts w:ascii="Times New Roman" w:hAnsi="Times New Roman"/>
          <w:sz w:val="28"/>
          <w:szCs w:val="28"/>
        </w:rPr>
        <w:t>Воспитательные результаты досугового общения школьников распределяются по трём уровням.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106A">
        <w:rPr>
          <w:rFonts w:ascii="Times New Roman" w:hAnsi="Times New Roman"/>
          <w:b/>
          <w:i/>
          <w:sz w:val="28"/>
          <w:szCs w:val="28"/>
        </w:rPr>
        <w:t>Первый уровень результатов</w:t>
      </w:r>
      <w:r w:rsidRPr="0004106A">
        <w:rPr>
          <w:rFonts w:ascii="Times New Roman" w:hAnsi="Times New Roman"/>
          <w:sz w:val="28"/>
          <w:szCs w:val="28"/>
        </w:rPr>
        <w:t xml:space="preserve"> – приобретение школьниками социальных знаний о ситуации межличностного взаимодействия, её структуре, пространстве взаимодействия, способах управления социокультурным пространством; овладение способами самопознания, рефлексии; усвоение представлений о самопрезентации в различных ситуациях взаимодействия, об организации собственной частной жизни и быта; освоение способов исследования нюансов поведения человека в различных ситуациях, способов типизации взаимодействия, инструментов воздействия, понимания партнёра.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106A">
        <w:rPr>
          <w:rFonts w:ascii="Times New Roman" w:hAnsi="Times New Roman"/>
          <w:b/>
          <w:i/>
          <w:sz w:val="28"/>
          <w:szCs w:val="28"/>
        </w:rPr>
        <w:t>Второй уровень результатов</w:t>
      </w:r>
      <w:r w:rsidRPr="0004106A">
        <w:rPr>
          <w:rFonts w:ascii="Times New Roman" w:hAnsi="Times New Roman"/>
          <w:sz w:val="28"/>
          <w:szCs w:val="28"/>
        </w:rPr>
        <w:t xml:space="preserve"> – получение школьниками опыта переживания базовых ценностей общества (человек, семья, Отечество, природа, мир, знания, труд, культура) и позитивного отношения к ним, ценностного отношения к социальной реальности в целом.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106A">
        <w:rPr>
          <w:rFonts w:ascii="Times New Roman" w:hAnsi="Times New Roman"/>
          <w:b/>
          <w:i/>
          <w:sz w:val="28"/>
          <w:szCs w:val="28"/>
        </w:rPr>
        <w:t>Третий уровень результатов</w:t>
      </w:r>
      <w:r w:rsidRPr="0004106A">
        <w:rPr>
          <w:rFonts w:ascii="Times New Roman" w:hAnsi="Times New Roman"/>
          <w:sz w:val="28"/>
          <w:szCs w:val="28"/>
        </w:rPr>
        <w:t xml:space="preserve"> - получение школьниками опыта самостоятельного общественного действия – включает освоение способов решения задач по привлечению разнообразных ресурсов для реализации собственного проекта. Учащиеся осваивают способы ведения переговоров, выявление интересов потенциального партнёра, исследование интересов аудитории, информирования, презентации.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К концу года занятий ребёнок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b/>
          <w:color w:val="000000"/>
          <w:sz w:val="28"/>
          <w:szCs w:val="28"/>
          <w:u w:val="single"/>
        </w:rPr>
        <w:t>ЗНАЕТ:</w:t>
      </w:r>
    </w:p>
    <w:p w:rsidR="008249A9" w:rsidRPr="0004106A" w:rsidRDefault="00206FDC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ч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то такое домашний праздник</w:t>
      </w:r>
    </w:p>
    <w:p w:rsidR="008249A9" w:rsidRPr="0004106A" w:rsidRDefault="00206FDC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и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гры и развлечения на домашнем празднике</w:t>
      </w:r>
    </w:p>
    <w:p w:rsidR="00206FDC" w:rsidRPr="0004106A" w:rsidRDefault="00206FDC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к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ак приготовить праздничные костюмы</w:t>
      </w:r>
    </w:p>
    <w:p w:rsidR="00206FDC" w:rsidRPr="0004106A" w:rsidRDefault="00206FDC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как правильно сервировать стол</w:t>
      </w:r>
    </w:p>
    <w:p w:rsidR="00206FDC" w:rsidRPr="0004106A" w:rsidRDefault="00206FDC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как вести себя за столом</w:t>
      </w:r>
    </w:p>
    <w:p w:rsidR="00206FDC" w:rsidRPr="0004106A" w:rsidRDefault="00EC613B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встречать</w:t>
      </w:r>
      <w:r w:rsidR="00206FDC" w:rsidRPr="0004106A">
        <w:rPr>
          <w:rFonts w:ascii="Times New Roman" w:hAnsi="Times New Roman"/>
          <w:color w:val="000000"/>
          <w:sz w:val="28"/>
          <w:szCs w:val="28"/>
        </w:rPr>
        <w:t xml:space="preserve"> и провожать гостей</w:t>
      </w:r>
    </w:p>
    <w:p w:rsidR="008249A9" w:rsidRPr="0004106A" w:rsidRDefault="00206FDC" w:rsidP="0004106A">
      <w:pPr>
        <w:pStyle w:val="a9"/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к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ак заканчивается домашний праздник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b/>
          <w:color w:val="000000"/>
          <w:sz w:val="28"/>
          <w:szCs w:val="28"/>
          <w:u w:val="single"/>
        </w:rPr>
        <w:t>ИМЕЕТ ПОНЯТИЯ:</w:t>
      </w:r>
    </w:p>
    <w:p w:rsidR="00206FDC" w:rsidRPr="0004106A" w:rsidRDefault="00206FDC" w:rsidP="0004106A">
      <w:pPr>
        <w:pStyle w:val="a9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о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б элементарных правилах проведения изученных игр</w:t>
      </w:r>
    </w:p>
    <w:p w:rsidR="008249A9" w:rsidRPr="0004106A" w:rsidRDefault="00206FDC" w:rsidP="0004106A">
      <w:pPr>
        <w:pStyle w:val="a9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о</w:t>
      </w:r>
      <w:r w:rsidR="00EC613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оборудовании, необходимом для приготовления праздничного развлечения</w:t>
      </w:r>
    </w:p>
    <w:p w:rsidR="008249A9" w:rsidRPr="0004106A" w:rsidRDefault="00206FDC" w:rsidP="0004106A">
      <w:pPr>
        <w:pStyle w:val="a9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правилах общения при проведении домашнего праздника</w:t>
      </w:r>
    </w:p>
    <w:p w:rsidR="008249A9" w:rsidRPr="0004106A" w:rsidRDefault="00206FDC" w:rsidP="0004106A">
      <w:pPr>
        <w:pStyle w:val="a9"/>
        <w:numPr>
          <w:ilvl w:val="0"/>
          <w:numId w:val="17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правилах написания приглашения на праздник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b/>
          <w:color w:val="000000"/>
          <w:sz w:val="28"/>
          <w:szCs w:val="28"/>
          <w:u w:val="single"/>
        </w:rPr>
        <w:t>УМЕЕТ:</w:t>
      </w:r>
    </w:p>
    <w:p w:rsidR="008249A9" w:rsidRPr="0004106A" w:rsidRDefault="00206FDC" w:rsidP="0004106A">
      <w:pPr>
        <w:pStyle w:val="a9"/>
        <w:numPr>
          <w:ilvl w:val="0"/>
          <w:numId w:val="1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в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ыражать свое отношение к присутствующим на домашнем празднике</w:t>
      </w:r>
    </w:p>
    <w:p w:rsidR="008249A9" w:rsidRPr="0004106A" w:rsidRDefault="00206FDC" w:rsidP="0004106A">
      <w:pPr>
        <w:pStyle w:val="a9"/>
        <w:numPr>
          <w:ilvl w:val="0"/>
          <w:numId w:val="1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с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облюдать правила этикета за столом</w:t>
      </w:r>
    </w:p>
    <w:p w:rsidR="008249A9" w:rsidRPr="0004106A" w:rsidRDefault="00206FDC" w:rsidP="0004106A">
      <w:pPr>
        <w:pStyle w:val="a9"/>
        <w:numPr>
          <w:ilvl w:val="0"/>
          <w:numId w:val="18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з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анять гостей интересными играми (ребусы, загадки, игры на бумаге)</w:t>
      </w:r>
    </w:p>
    <w:p w:rsidR="008249A9" w:rsidRPr="0004106A" w:rsidRDefault="00E34FC2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b/>
          <w:color w:val="000000"/>
          <w:sz w:val="28"/>
          <w:szCs w:val="28"/>
          <w:u w:val="single"/>
        </w:rPr>
        <w:t>ПРИ</w:t>
      </w:r>
      <w:r w:rsidR="008249A9" w:rsidRPr="0004106A">
        <w:rPr>
          <w:rFonts w:ascii="Times New Roman" w:hAnsi="Times New Roman"/>
          <w:b/>
          <w:color w:val="000000"/>
          <w:sz w:val="28"/>
          <w:szCs w:val="28"/>
          <w:u w:val="single"/>
        </w:rPr>
        <w:t>ОБРЕТАЕТ НАВЫКИ:</w:t>
      </w:r>
    </w:p>
    <w:p w:rsidR="008249A9" w:rsidRPr="0004106A" w:rsidRDefault="00206FDC" w:rsidP="0004106A">
      <w:pPr>
        <w:pStyle w:val="a9"/>
        <w:numPr>
          <w:ilvl w:val="0"/>
          <w:numId w:val="1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бщения с партнером (одноклассниками)</w:t>
      </w:r>
    </w:p>
    <w:p w:rsidR="008249A9" w:rsidRPr="0004106A" w:rsidRDefault="00206FDC" w:rsidP="0004106A">
      <w:pPr>
        <w:pStyle w:val="a9"/>
        <w:numPr>
          <w:ilvl w:val="0"/>
          <w:numId w:val="1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о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бразного восприятия окружающего мира</w:t>
      </w:r>
    </w:p>
    <w:p w:rsidR="008249A9" w:rsidRPr="0004106A" w:rsidRDefault="00206FDC" w:rsidP="0004106A">
      <w:pPr>
        <w:pStyle w:val="a9"/>
        <w:numPr>
          <w:ilvl w:val="0"/>
          <w:numId w:val="1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а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декватного и образного реагирования на внешние раздражители</w:t>
      </w:r>
    </w:p>
    <w:p w:rsidR="008249A9" w:rsidRPr="0004106A" w:rsidRDefault="00206FDC" w:rsidP="0004106A">
      <w:pPr>
        <w:pStyle w:val="a9"/>
        <w:numPr>
          <w:ilvl w:val="0"/>
          <w:numId w:val="19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к</w:t>
      </w:r>
      <w:r w:rsidR="008249A9" w:rsidRPr="0004106A">
        <w:rPr>
          <w:rFonts w:ascii="Times New Roman" w:hAnsi="Times New Roman"/>
          <w:color w:val="000000"/>
          <w:sz w:val="28"/>
          <w:szCs w:val="28"/>
        </w:rPr>
        <w:t>оллективного творчества</w:t>
      </w:r>
    </w:p>
    <w:p w:rsidR="008249A9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 xml:space="preserve">          Ребенок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B4515A" w:rsidRPr="0004106A" w:rsidRDefault="008249A9" w:rsidP="000410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106A">
        <w:rPr>
          <w:rFonts w:ascii="Times New Roman" w:hAnsi="Times New Roman"/>
          <w:color w:val="000000"/>
          <w:sz w:val="28"/>
          <w:szCs w:val="28"/>
        </w:rPr>
        <w:t> </w:t>
      </w:r>
      <w:r w:rsidRPr="0004106A">
        <w:rPr>
          <w:rFonts w:ascii="Times New Roman" w:hAnsi="Times New Roman"/>
          <w:color w:val="000000"/>
          <w:sz w:val="28"/>
          <w:szCs w:val="28"/>
        </w:rPr>
        <w:tab/>
      </w:r>
      <w:r w:rsidRPr="0004106A">
        <w:rPr>
          <w:rFonts w:ascii="Times New Roman" w:hAnsi="Times New Roman"/>
          <w:b/>
          <w:sz w:val="28"/>
          <w:szCs w:val="28"/>
        </w:rPr>
        <w:t>Формой подведения итогов</w:t>
      </w:r>
      <w:r w:rsidRPr="0004106A">
        <w:rPr>
          <w:rFonts w:ascii="Times New Roman" w:hAnsi="Times New Roman"/>
          <w:sz w:val="28"/>
          <w:szCs w:val="28"/>
        </w:rPr>
        <w:t xml:space="preserve"> считать:</w:t>
      </w:r>
      <w:r w:rsidRPr="0004106A">
        <w:rPr>
          <w:rFonts w:ascii="Times New Roman" w:hAnsi="Times New Roman"/>
          <w:b/>
          <w:sz w:val="28"/>
          <w:szCs w:val="28"/>
        </w:rPr>
        <w:t xml:space="preserve"> </w:t>
      </w:r>
      <w:r w:rsidRPr="0004106A">
        <w:rPr>
          <w:rFonts w:ascii="Times New Roman" w:hAnsi="Times New Roman"/>
          <w:sz w:val="28"/>
          <w:szCs w:val="28"/>
        </w:rPr>
        <w:t>организацию тематического дня рождения</w:t>
      </w:r>
      <w:r w:rsidRPr="0004106A">
        <w:rPr>
          <w:rFonts w:ascii="Times New Roman" w:hAnsi="Times New Roman"/>
          <w:b/>
          <w:sz w:val="28"/>
          <w:szCs w:val="28"/>
        </w:rPr>
        <w:t xml:space="preserve"> </w:t>
      </w:r>
      <w:r w:rsidRPr="0004106A">
        <w:rPr>
          <w:rFonts w:ascii="Times New Roman" w:hAnsi="Times New Roman"/>
          <w:sz w:val="28"/>
          <w:szCs w:val="28"/>
        </w:rPr>
        <w:t>(детско-взрослое семейное проектирование домашних праздников)</w:t>
      </w:r>
    </w:p>
    <w:p w:rsidR="00E700CC" w:rsidRDefault="00E700CC" w:rsidP="00E700C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00CC" w:rsidRPr="00C805C6" w:rsidRDefault="00C805C6" w:rsidP="00C805C6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C805C6">
        <w:rPr>
          <w:rFonts w:ascii="Times New Roman" w:hAnsi="Times New Roman"/>
          <w:b/>
          <w:sz w:val="36"/>
          <w:szCs w:val="28"/>
        </w:rPr>
        <w:t>2.</w:t>
      </w:r>
      <w:r w:rsidR="00E700CC" w:rsidRPr="00C805C6">
        <w:rPr>
          <w:rFonts w:ascii="Times New Roman" w:hAnsi="Times New Roman"/>
          <w:b/>
          <w:sz w:val="36"/>
          <w:szCs w:val="28"/>
        </w:rPr>
        <w:t xml:space="preserve">Содержание </w:t>
      </w:r>
      <w:r w:rsidRPr="00C805C6">
        <w:rPr>
          <w:rFonts w:ascii="Times New Roman" w:hAnsi="Times New Roman"/>
          <w:b/>
          <w:sz w:val="36"/>
          <w:szCs w:val="28"/>
        </w:rPr>
        <w:t>программы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Организация домашнего праздника (вечера).</w:t>
      </w:r>
      <w:r w:rsidRPr="0004106A">
        <w:rPr>
          <w:sz w:val="28"/>
          <w:szCs w:val="28"/>
        </w:rPr>
        <w:t xml:space="preserve"> Выбор темы праздника. Лучшее время для праздника. Затраты на праздник. Подготовка дома к празднику. Ме</w:t>
      </w:r>
      <w:r w:rsidR="00EC613B">
        <w:rPr>
          <w:sz w:val="28"/>
          <w:szCs w:val="28"/>
        </w:rPr>
        <w:t xml:space="preserve">ры предосторожности. Детальный </w:t>
      </w:r>
      <w:r w:rsidRPr="0004106A">
        <w:rPr>
          <w:sz w:val="28"/>
          <w:szCs w:val="28"/>
        </w:rPr>
        <w:t>план праздничного вечера.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Приглашения, украшения, призы.</w:t>
      </w:r>
      <w:r w:rsidRPr="0004106A">
        <w:rPr>
          <w:sz w:val="28"/>
          <w:szCs w:val="28"/>
        </w:rPr>
        <w:t xml:space="preserve"> Виды приглашений. Как сделать приглашения самим. Как украсить квартиру. Придумываем призы.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Игры на празднике.</w:t>
      </w:r>
      <w:r w:rsidRPr="0004106A">
        <w:rPr>
          <w:sz w:val="28"/>
          <w:szCs w:val="28"/>
        </w:rPr>
        <w:t xml:space="preserve"> Шарады. Ребусы. Игры – эстафеты. Игры на бумаге. 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Народные домашние игры.</w:t>
      </w:r>
      <w:r w:rsidRPr="0004106A">
        <w:rPr>
          <w:sz w:val="28"/>
          <w:szCs w:val="28"/>
        </w:rPr>
        <w:t xml:space="preserve"> Блошки. Бирюльки. Фанты. «Чёрного и белого не брать, «да» и «нет» не говорить». «Чепуха». Жмурки с колокольчиком. Каламбур.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Народные игры во дворе, на улице.</w:t>
      </w:r>
      <w:r w:rsidRPr="0004106A">
        <w:rPr>
          <w:sz w:val="28"/>
          <w:szCs w:val="28"/>
        </w:rPr>
        <w:t xml:space="preserve"> Салки. Водоносы. Хоровод.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Другие праздничные развлечения.</w:t>
      </w:r>
      <w:r w:rsidRPr="0004106A">
        <w:rPr>
          <w:sz w:val="28"/>
          <w:szCs w:val="28"/>
        </w:rPr>
        <w:t xml:space="preserve"> Рисование. Лепка. Вырезание фигурок. 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 xml:space="preserve"> Гости на пороге. </w:t>
      </w:r>
      <w:r w:rsidRPr="0004106A">
        <w:rPr>
          <w:sz w:val="28"/>
          <w:szCs w:val="28"/>
        </w:rPr>
        <w:t>Накрываем стол. Сервировка. Этикет за столом. Встреча гостей. Подарки.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Праздничные блюда и напитки</w:t>
      </w:r>
      <w:r w:rsidRPr="0004106A">
        <w:rPr>
          <w:sz w:val="28"/>
          <w:szCs w:val="28"/>
        </w:rPr>
        <w:t>. Тематические блюда.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Создание праздничных костюмов.</w:t>
      </w:r>
      <w:r w:rsidRPr="0004106A">
        <w:rPr>
          <w:sz w:val="28"/>
          <w:szCs w:val="28"/>
        </w:rPr>
        <w:t xml:space="preserve"> Виды костюмов. Материал для костюма. Инструменты. Техника изготовления карнавального костюма. Костюм быстрого приготовления.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  <w:r w:rsidRPr="0004106A">
        <w:rPr>
          <w:b/>
          <w:sz w:val="28"/>
          <w:szCs w:val="28"/>
        </w:rPr>
        <w:t>Когда вечер на исходе.</w:t>
      </w:r>
      <w:r w:rsidRPr="0004106A">
        <w:rPr>
          <w:sz w:val="28"/>
          <w:szCs w:val="28"/>
        </w:rPr>
        <w:t xml:space="preserve"> Как лучше завершить праздник. Прощание с гостями. Уборка дома.</w:t>
      </w:r>
    </w:p>
    <w:p w:rsidR="00E700CC" w:rsidRPr="0004106A" w:rsidRDefault="00E700CC" w:rsidP="00E700CC">
      <w:pPr>
        <w:pStyle w:val="1"/>
        <w:contextualSpacing/>
        <w:jc w:val="both"/>
        <w:rPr>
          <w:sz w:val="28"/>
          <w:szCs w:val="28"/>
        </w:rPr>
      </w:pPr>
    </w:p>
    <w:p w:rsidR="00E700CC" w:rsidRPr="00E700CC" w:rsidRDefault="00E700CC" w:rsidP="00E700CC">
      <w:pPr>
        <w:pStyle w:val="1"/>
        <w:contextualSpacing/>
        <w:jc w:val="both"/>
        <w:rPr>
          <w:b/>
          <w:sz w:val="28"/>
          <w:szCs w:val="28"/>
        </w:rPr>
      </w:pPr>
      <w:r w:rsidRPr="0004106A">
        <w:rPr>
          <w:b/>
          <w:sz w:val="28"/>
          <w:szCs w:val="28"/>
        </w:rPr>
        <w:t xml:space="preserve">Организация тематического семейного праздника (детско-взрослое семейное проектирование домашних праздников). </w:t>
      </w:r>
      <w:r w:rsidRPr="0004106A">
        <w:rPr>
          <w:sz w:val="28"/>
          <w:szCs w:val="28"/>
        </w:rPr>
        <w:t>День рождения как событие. Разработка сценария события. Празднование дня рождения в стиле «Парад мультфильмов», «Клуб путешественников».</w:t>
      </w:r>
    </w:p>
    <w:p w:rsidR="00B4515A" w:rsidRDefault="00B4515A" w:rsidP="000410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7765" w:rsidRPr="00C805C6" w:rsidRDefault="00C805C6" w:rsidP="00A9776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 w:themeColor="text1"/>
          <w:sz w:val="28"/>
          <w:lang w:eastAsia="ru-RU"/>
        </w:rPr>
      </w:pPr>
      <w:r w:rsidRPr="00C805C6">
        <w:rPr>
          <w:rFonts w:ascii="Times New Roman" w:eastAsia="Times New Roman" w:hAnsi="Times New Roman"/>
          <w:b/>
          <w:bCs/>
          <w:color w:val="000000" w:themeColor="text1"/>
          <w:sz w:val="36"/>
          <w:szCs w:val="28"/>
          <w:lang w:eastAsia="ru-RU"/>
        </w:rPr>
        <w:t>3. Тематическое планирование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977"/>
        <w:gridCol w:w="2268"/>
      </w:tblGrid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bookmarkStart w:id="0" w:name="e5d6a9f6bc61bf8f22b43f7ac5353ba14b9d5dbe"/>
            <w:bookmarkStart w:id="1" w:name="0"/>
            <w:bookmarkEnd w:id="0"/>
            <w:bookmarkEnd w:id="1"/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домашнего праздника.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Приглашения, украшения, призы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AD77D0" w:rsidRDefault="00AD77D0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Игры на празднике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Народные домашние игры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Народные игры во дворе, на улице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AD77D0" w:rsidRDefault="00AD77D0" w:rsidP="00AD77D0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Другие праздничные развлечения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D35589" w:rsidRDefault="00AD77D0" w:rsidP="00AD77D0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Праздничные блюда и напитки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Создание праздничных костюмов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Когда вечер на исходе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Детско-взрослое семейное проектирование домашних праздников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D35589" w:rsidRDefault="00A97765" w:rsidP="00AD77D0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D77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A97765" w:rsidRPr="00A97765" w:rsidTr="00A97765"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D35589" w:rsidRDefault="00D35589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65" w:rsidRPr="00C805C6" w:rsidRDefault="00A97765" w:rsidP="00A97765">
            <w:pPr>
              <w:spacing w:after="0" w:line="0" w:lineRule="atLeast"/>
              <w:ind w:left="360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C805C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</w:tr>
    </w:tbl>
    <w:p w:rsidR="00A97765" w:rsidRDefault="00A97765" w:rsidP="000410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7765" w:rsidRPr="0004106A" w:rsidRDefault="00A97765" w:rsidP="000410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C805C6" w:rsidRDefault="00C805C6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59707B" w:rsidRDefault="0059707B" w:rsidP="0004106A">
      <w:pPr>
        <w:pStyle w:val="1"/>
        <w:contextualSpacing/>
        <w:jc w:val="both"/>
        <w:rPr>
          <w:b/>
          <w:sz w:val="28"/>
          <w:szCs w:val="28"/>
        </w:rPr>
      </w:pPr>
    </w:p>
    <w:p w:rsidR="0004106A" w:rsidRPr="0004106A" w:rsidRDefault="0004106A" w:rsidP="00EC613B">
      <w:pPr>
        <w:pStyle w:val="1"/>
        <w:contextualSpacing/>
        <w:jc w:val="center"/>
        <w:rPr>
          <w:b/>
          <w:sz w:val="28"/>
          <w:szCs w:val="28"/>
        </w:rPr>
      </w:pPr>
      <w:r w:rsidRPr="0004106A">
        <w:rPr>
          <w:b/>
          <w:sz w:val="28"/>
          <w:szCs w:val="28"/>
        </w:rPr>
        <w:lastRenderedPageBreak/>
        <w:t>Список литературы</w:t>
      </w: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0C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</w:t>
      </w:r>
      <w:r w:rsidRPr="000410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Д.В. Григорьев Программы внеурочной деятельности. Игра. Досуговое общение: пособие</w:t>
      </w: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учителей, М.: Просвещение, 201</w:t>
      </w:r>
      <w:r w:rsidR="00EC6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М. Дюнн Всё о детской вечеринке/ М.Дюнн.- М., </w:t>
      </w:r>
      <w:r w:rsidR="00EC6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</w:t>
      </w: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Г.Н. Тубельская Детские праздники в семье/ Г.Н.Тубельская. – М., 20</w:t>
      </w:r>
      <w:r w:rsidR="00EC6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С.А. Шмаков Дети на отдыхе: прикладная энциклопедия: учителю, воспитателю, вожатому/</w:t>
      </w:r>
    </w:p>
    <w:p w:rsidR="0004106A" w:rsidRPr="0004106A" w:rsidRDefault="0004106A" w:rsidP="0004106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С.А.Шмаков.-М., 20</w:t>
      </w:r>
      <w:r w:rsidR="00EC61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0410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0170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4106A">
        <w:rPr>
          <w:rFonts w:eastAsia="Times New Roman"/>
          <w:color w:val="000000"/>
          <w:sz w:val="28"/>
          <w:szCs w:val="28"/>
        </w:rPr>
        <w:t xml:space="preserve">5. С.А.Шмаков Её величество - игра / С.А.Шмаков.-М., </w:t>
      </w:r>
      <w:r w:rsidR="00EC613B">
        <w:rPr>
          <w:rFonts w:eastAsia="Times New Roman"/>
          <w:color w:val="000000"/>
          <w:sz w:val="28"/>
          <w:szCs w:val="28"/>
        </w:rPr>
        <w:t>2020</w:t>
      </w: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04106A" w:rsidRDefault="0004106A" w:rsidP="0004106A">
      <w:pPr>
        <w:pStyle w:val="1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384E9C" w:rsidRPr="00C805C6" w:rsidRDefault="00384E9C" w:rsidP="009D6FF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559"/>
        <w:gridCol w:w="1899"/>
        <w:gridCol w:w="85"/>
        <w:gridCol w:w="1701"/>
      </w:tblGrid>
      <w:tr w:rsidR="002E7CDA" w:rsidRPr="00C805C6" w:rsidTr="002E7CDA">
        <w:trPr>
          <w:trHeight w:val="559"/>
        </w:trPr>
        <w:tc>
          <w:tcPr>
            <w:tcW w:w="851" w:type="dxa"/>
            <w:vMerge w:val="restart"/>
          </w:tcPr>
          <w:p w:rsidR="002E7CDA" w:rsidRPr="00C805C6" w:rsidRDefault="002E7CDA" w:rsidP="00E40615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E7CDA" w:rsidRPr="00C805C6" w:rsidRDefault="002E7CDA" w:rsidP="00E40615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395" w:type="dxa"/>
            <w:vMerge w:val="restart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Наименование раздела и тем</w:t>
            </w: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59" w:type="dxa"/>
            <w:vMerge w:val="restart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Часы учебного времени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2E7CDA" w:rsidRPr="00C805C6" w:rsidRDefault="002E7CDA" w:rsidP="00E700CC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Планируемые сроки проведения</w:t>
            </w:r>
          </w:p>
        </w:tc>
      </w:tr>
      <w:tr w:rsidR="002E7CDA" w:rsidRPr="00C805C6" w:rsidTr="002E7CDA">
        <w:trPr>
          <w:trHeight w:val="481"/>
        </w:trPr>
        <w:tc>
          <w:tcPr>
            <w:tcW w:w="851" w:type="dxa"/>
            <w:vMerge/>
          </w:tcPr>
          <w:p w:rsidR="002E7CDA" w:rsidRPr="00C805C6" w:rsidRDefault="002E7CDA" w:rsidP="00E40615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E7CDA" w:rsidRPr="00C805C6" w:rsidRDefault="002E7CDA" w:rsidP="00E700C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2E7CDA" w:rsidRPr="00C805C6" w:rsidRDefault="002E7CDA" w:rsidP="00535422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По программе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7CDA" w:rsidRPr="00C805C6" w:rsidRDefault="002E7CDA" w:rsidP="00E700C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Фактически</w:t>
            </w:r>
          </w:p>
        </w:tc>
      </w:tr>
      <w:tr w:rsidR="002E7CDA" w:rsidRPr="00C805C6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C805C6" w:rsidRDefault="002E7CDA" w:rsidP="007F5F3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Организация домашнего праздника (6ч)</w:t>
            </w: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Выбор темы праздника. Лучшее время для праздника. Затраты на праздник.</w:t>
            </w:r>
          </w:p>
        </w:tc>
        <w:tc>
          <w:tcPr>
            <w:tcW w:w="1559" w:type="dxa"/>
          </w:tcPr>
          <w:p w:rsidR="002E7CDA" w:rsidRPr="008E552E" w:rsidRDefault="002E7CDA" w:rsidP="008E552E">
            <w:pPr>
              <w:pStyle w:val="3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E7CDA" w:rsidRPr="00C805C6" w:rsidRDefault="00BB0624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E7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056D95">
        <w:trPr>
          <w:trHeight w:val="385"/>
        </w:trPr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Подготовка дома к празднику.</w:t>
            </w:r>
          </w:p>
        </w:tc>
        <w:tc>
          <w:tcPr>
            <w:tcW w:w="1559" w:type="dxa"/>
          </w:tcPr>
          <w:p w:rsidR="002E7CDA" w:rsidRPr="008E552E" w:rsidRDefault="002E7CDA" w:rsidP="008E552E">
            <w:pPr>
              <w:pStyle w:val="3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E7CDA" w:rsidRPr="00C805C6" w:rsidRDefault="00056D95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E7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786" w:type="dxa"/>
            <w:gridSpan w:val="2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Подготовка дома к празднику. Меры предосторожности.</w:t>
            </w:r>
          </w:p>
        </w:tc>
        <w:tc>
          <w:tcPr>
            <w:tcW w:w="1559" w:type="dxa"/>
          </w:tcPr>
          <w:p w:rsidR="002E7CDA" w:rsidRPr="008E552E" w:rsidRDefault="002E7CDA" w:rsidP="008E552E">
            <w:pPr>
              <w:pStyle w:val="3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E7CDA" w:rsidRPr="00C805C6" w:rsidRDefault="00056D95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  <w:r w:rsidR="002E7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786" w:type="dxa"/>
            <w:gridSpan w:val="2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Детальный план праздничного вечера.</w:t>
            </w:r>
          </w:p>
        </w:tc>
        <w:tc>
          <w:tcPr>
            <w:tcW w:w="1559" w:type="dxa"/>
          </w:tcPr>
          <w:p w:rsidR="002E7CDA" w:rsidRPr="008E552E" w:rsidRDefault="002E7CDA" w:rsidP="008E552E">
            <w:pPr>
              <w:pStyle w:val="3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E7CDA" w:rsidRPr="00C805C6" w:rsidRDefault="00056D95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2E7C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786" w:type="dxa"/>
            <w:gridSpan w:val="2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Детальный план праздничного вечера. Создание сценария</w:t>
            </w:r>
          </w:p>
        </w:tc>
        <w:tc>
          <w:tcPr>
            <w:tcW w:w="1559" w:type="dxa"/>
          </w:tcPr>
          <w:p w:rsidR="002E7CDA" w:rsidRPr="008E552E" w:rsidRDefault="002E7CDA" w:rsidP="008E552E">
            <w:pPr>
              <w:pStyle w:val="3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E7CDA" w:rsidRPr="00C805C6" w:rsidRDefault="002E7CDA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1786" w:type="dxa"/>
            <w:gridSpan w:val="2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Проведение вечера.</w:t>
            </w:r>
          </w:p>
        </w:tc>
        <w:tc>
          <w:tcPr>
            <w:tcW w:w="1559" w:type="dxa"/>
          </w:tcPr>
          <w:p w:rsidR="002E7CDA" w:rsidRPr="008E552E" w:rsidRDefault="002E7CDA" w:rsidP="008E552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:rsidR="002E7CDA" w:rsidRPr="00C805C6" w:rsidRDefault="002E7CDA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C805C6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Приглашения. Украшения, призы (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14</w:t>
            </w: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ч)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7CDA" w:rsidRPr="00C805C6" w:rsidTr="002E7CDA">
        <w:trPr>
          <w:trHeight w:val="221"/>
        </w:trPr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Виды приглашений.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pStyle w:val="3"/>
              <w:spacing w:before="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rPr>
          <w:trHeight w:val="221"/>
        </w:trPr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Виды приглашений.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pStyle w:val="3"/>
              <w:spacing w:before="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Виды приглашений. Как сделать приглашения самим.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pStyle w:val="3"/>
              <w:spacing w:before="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украсить квартиру.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pStyle w:val="3"/>
              <w:spacing w:before="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украсить квартиру. Планирование.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pStyle w:val="3"/>
              <w:spacing w:before="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7.10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Придумываем призы.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pStyle w:val="3"/>
              <w:spacing w:before="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7.10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Придумываем призы из бумаги.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52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2E7CDA" w:rsidRPr="00C805C6" w:rsidRDefault="002E7CDA" w:rsidP="009D6FF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Придумываем призы из бумаги.</w:t>
            </w:r>
          </w:p>
        </w:tc>
        <w:tc>
          <w:tcPr>
            <w:tcW w:w="1559" w:type="dxa"/>
          </w:tcPr>
          <w:p w:rsidR="002E7CDA" w:rsidRPr="008E552E" w:rsidRDefault="002E7CDA" w:rsidP="009D6FF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Шарады. Ребусы.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Шарады. Ребусы. Конкурсы.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Игры-эстафеты дома.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Игры-эстафеты на улице.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28.10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Игры на бумаге.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4.11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Игры на бумаге.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Народные домашние игры (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  <w:r w:rsidRPr="00C805C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ч)</w:t>
            </w: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Фанты.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C805C6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2E7CDA" w:rsidRPr="00C805C6" w:rsidRDefault="002E7CDA" w:rsidP="007F5F3B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«Чёрного и белого не брать, «да» и «нет» не говорить».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2E7CDA" w:rsidRPr="00C805C6" w:rsidRDefault="002E7CDA" w:rsidP="007F5F3B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«Чепуха».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2E7CDA" w:rsidRPr="00C805C6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Жмурки с колокольчиком. Каламбур.</w:t>
            </w:r>
          </w:p>
        </w:tc>
        <w:tc>
          <w:tcPr>
            <w:tcW w:w="1559" w:type="dxa"/>
            <w:vAlign w:val="center"/>
          </w:tcPr>
          <w:p w:rsidR="002E7CDA" w:rsidRPr="00C805C6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18.11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C805C6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2E7CDA" w:rsidRPr="00C805C6" w:rsidRDefault="002E7CDA" w:rsidP="00A456C0">
            <w:pPr>
              <w:spacing w:line="36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Жмурки с колокольчиком. Каламбур.</w:t>
            </w:r>
          </w:p>
        </w:tc>
        <w:tc>
          <w:tcPr>
            <w:tcW w:w="1559" w:type="dxa"/>
            <w:vAlign w:val="center"/>
          </w:tcPr>
          <w:p w:rsidR="002E7CDA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1701" w:type="dxa"/>
          </w:tcPr>
          <w:p w:rsidR="002E7CDA" w:rsidRPr="00C805C6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Игры на стульях.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25.11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2E7CDA" w:rsidRPr="007F5F3B" w:rsidRDefault="002E7CDA" w:rsidP="007F5F3B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Х</w:t>
            </w: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олодно-горячо».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7F5F3B" w:rsidRDefault="002E7CDA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Народные игры во дворе и на улице (10ч)</w:t>
            </w: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Салки. 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Бег на бочонках.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Бой «петухов».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Слон.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Водоносы.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Борьба на кушаках.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Перетягивание каната. 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Колобок.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Хоровод.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Игра «бояре».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Другие праздничные развлечения (1</w:t>
            </w:r>
            <w: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8</w:t>
            </w: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ч)</w:t>
            </w: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Рисование. 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Рисование. </w:t>
            </w:r>
          </w:p>
        </w:tc>
        <w:tc>
          <w:tcPr>
            <w:tcW w:w="1559" w:type="dxa"/>
            <w:vAlign w:val="center"/>
          </w:tcPr>
          <w:p w:rsidR="002E7CDA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Рисование   шаржей.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41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Лепка.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D1DFE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42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Лепка.</w:t>
            </w:r>
          </w:p>
        </w:tc>
        <w:tc>
          <w:tcPr>
            <w:tcW w:w="1559" w:type="dxa"/>
            <w:vAlign w:val="center"/>
          </w:tcPr>
          <w:p w:rsidR="002E7CDA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D1DFE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20.01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43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Лепка призов.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44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Работа с трафаретами.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E7CDA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45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Вырезание фигурок.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D1DFE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46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Игрушечное тесто.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2D1DFE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47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Игрушечное тесто.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E7CDA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48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песен.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E7CDA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10.02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49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песен.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D1DFE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песен.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C805C6" w:rsidRDefault="002E7CDA" w:rsidP="002D1DFE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51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песен.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24.02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A456C0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52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танцев.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24.02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53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танцев.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1040E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3.03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54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танцев.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3.03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55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танцев.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2E7CDA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10.03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7F5F3B" w:rsidRDefault="002E7CDA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Праздничные блюда </w:t>
            </w: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напитки (2ч)</w:t>
            </w: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56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Подготовка. Покупки.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2E7CDA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10.03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57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Тематические блюда. Этикет за столом.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17.03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7F5F3B" w:rsidRDefault="002E7CDA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Создание праздничных костюмов (4ч)</w:t>
            </w: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58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Виды костюмов. Материал для костюма.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17.03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Виды костюмов. Материал для костюма. Инструменты.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24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60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Техника изготовления карнавального костюма.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24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.03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61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Техника изготовления карнавального костюма. Костюм быстрого приготовления.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7F5F3B" w:rsidRDefault="002E7CDA" w:rsidP="00C13BD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Когда вечер на исходе (2)</w:t>
            </w: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62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Как лучше завершить праздник.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31.03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63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Уборка дома.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2E7CDA" w:rsidRPr="007F5F3B" w:rsidRDefault="002E7CDA" w:rsidP="002E7CDA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Детско-взрослое семейное проектирование домашних праздников (1</w:t>
            </w:r>
            <w: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 w:rsidRPr="007F5F3B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ч)</w:t>
            </w: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64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День рождения как событие.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Разработка сценария события.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14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66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Разработка сценария события.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14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67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Разработка сценария события.</w:t>
            </w:r>
          </w:p>
        </w:tc>
        <w:tc>
          <w:tcPr>
            <w:tcW w:w="1559" w:type="dxa"/>
            <w:vAlign w:val="center"/>
          </w:tcPr>
          <w:p w:rsidR="002E7CDA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7028D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</w:t>
            </w:r>
            <w:r w:rsidR="007028D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68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Разучивание ролей сценария, подготовка ко дню рождения.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7028D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</w:t>
            </w:r>
            <w:r w:rsidR="007028D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.04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69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ко дню рождения. Украшение помещения.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28.04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ко дню рождения. Игры.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28.04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71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ко дню рождения. Песни.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72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ко дню рождения. Танцы.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7028D3" w:rsidP="00C13BDB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</w:t>
            </w:r>
            <w:r w:rsidR="002E7CDA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1040EB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73</w:t>
            </w:r>
          </w:p>
        </w:tc>
        <w:tc>
          <w:tcPr>
            <w:tcW w:w="4395" w:type="dxa"/>
          </w:tcPr>
          <w:p w:rsidR="002E7CDA" w:rsidRPr="007F5F3B" w:rsidRDefault="002E7CDA" w:rsidP="00A456C0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Празднование дня рождения</w:t>
            </w: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7028D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  <w:r w:rsidR="007028D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2E7CDA" w:rsidRPr="007F5F3B" w:rsidTr="002E7CDA">
        <w:tc>
          <w:tcPr>
            <w:tcW w:w="851" w:type="dxa"/>
          </w:tcPr>
          <w:p w:rsidR="002E7CDA" w:rsidRPr="007F5F3B" w:rsidRDefault="002E7CDA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74</w:t>
            </w:r>
          </w:p>
        </w:tc>
        <w:tc>
          <w:tcPr>
            <w:tcW w:w="4395" w:type="dxa"/>
          </w:tcPr>
          <w:p w:rsidR="002E7CDA" w:rsidRPr="007F5F3B" w:rsidRDefault="002E7CDA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7F5F3B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Когда вечер на исходе.</w:t>
            </w:r>
          </w:p>
        </w:tc>
        <w:tc>
          <w:tcPr>
            <w:tcW w:w="1559" w:type="dxa"/>
            <w:vAlign w:val="center"/>
          </w:tcPr>
          <w:p w:rsidR="002E7CDA" w:rsidRPr="007F5F3B" w:rsidRDefault="002E7CDA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2E7CDA" w:rsidRPr="007F5F3B" w:rsidRDefault="002E7CDA" w:rsidP="007028D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  <w:r w:rsidR="007028D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.05</w:t>
            </w:r>
          </w:p>
        </w:tc>
        <w:tc>
          <w:tcPr>
            <w:tcW w:w="1701" w:type="dxa"/>
          </w:tcPr>
          <w:p w:rsidR="002E7CDA" w:rsidRPr="007F5F3B" w:rsidRDefault="002E7CDA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B55ADD" w:rsidRPr="007F5F3B" w:rsidTr="002E7CDA">
        <w:tc>
          <w:tcPr>
            <w:tcW w:w="851" w:type="dxa"/>
          </w:tcPr>
          <w:p w:rsidR="00B55ADD" w:rsidRDefault="00B55ADD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B55ADD" w:rsidRPr="007F5F3B" w:rsidRDefault="00B55ADD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Итоговое занятие.</w:t>
            </w:r>
          </w:p>
        </w:tc>
        <w:tc>
          <w:tcPr>
            <w:tcW w:w="1559" w:type="dxa"/>
            <w:vAlign w:val="center"/>
          </w:tcPr>
          <w:p w:rsidR="00B55ADD" w:rsidRDefault="00B55ADD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55ADD" w:rsidRDefault="00B55ADD" w:rsidP="007028D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19.05</w:t>
            </w:r>
          </w:p>
        </w:tc>
        <w:tc>
          <w:tcPr>
            <w:tcW w:w="1701" w:type="dxa"/>
          </w:tcPr>
          <w:p w:rsidR="00B55ADD" w:rsidRPr="007F5F3B" w:rsidRDefault="00B55ADD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B55ADD" w:rsidRPr="007F5F3B" w:rsidTr="002E7CDA">
        <w:tc>
          <w:tcPr>
            <w:tcW w:w="851" w:type="dxa"/>
          </w:tcPr>
          <w:p w:rsidR="00B55ADD" w:rsidRDefault="00B55ADD" w:rsidP="009D6FFE">
            <w:pPr>
              <w:spacing w:after="100" w:afterAutospacing="1" w:line="304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75</w:t>
            </w:r>
          </w:p>
        </w:tc>
        <w:tc>
          <w:tcPr>
            <w:tcW w:w="4395" w:type="dxa"/>
          </w:tcPr>
          <w:p w:rsidR="00B55ADD" w:rsidRPr="007F5F3B" w:rsidRDefault="00B55ADD" w:rsidP="00E700CC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Итоговое занятие.</w:t>
            </w:r>
          </w:p>
        </w:tc>
        <w:tc>
          <w:tcPr>
            <w:tcW w:w="1559" w:type="dxa"/>
            <w:vAlign w:val="center"/>
          </w:tcPr>
          <w:p w:rsidR="00B55ADD" w:rsidRDefault="00B55ADD" w:rsidP="00E700CC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B55ADD" w:rsidRDefault="00B55ADD" w:rsidP="007028D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19.05</w:t>
            </w:r>
          </w:p>
        </w:tc>
        <w:tc>
          <w:tcPr>
            <w:tcW w:w="1701" w:type="dxa"/>
          </w:tcPr>
          <w:p w:rsidR="00B55ADD" w:rsidRPr="007F5F3B" w:rsidRDefault="00B55ADD" w:rsidP="00384E9C">
            <w:pPr>
              <w:spacing w:after="100"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</w:tbl>
    <w:p w:rsidR="00384E9C" w:rsidRDefault="00384E9C" w:rsidP="00384E9C">
      <w:pPr>
        <w:shd w:val="clear" w:color="auto" w:fill="FFFFFF"/>
        <w:spacing w:after="100" w:afterAutospacing="1" w:line="304" w:lineRule="atLeast"/>
        <w:ind w:left="360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D268E4" w:rsidRDefault="00D268E4" w:rsidP="00384E9C">
      <w:pPr>
        <w:shd w:val="clear" w:color="auto" w:fill="FFFFFF"/>
        <w:spacing w:after="100" w:afterAutospacing="1" w:line="304" w:lineRule="atLeast"/>
        <w:ind w:left="360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D268E4" w:rsidRDefault="00D268E4" w:rsidP="00384E9C">
      <w:pPr>
        <w:shd w:val="clear" w:color="auto" w:fill="FFFFFF"/>
        <w:spacing w:after="100" w:afterAutospacing="1" w:line="304" w:lineRule="atLeast"/>
        <w:ind w:left="360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D268E4" w:rsidRDefault="00D268E4" w:rsidP="00384E9C">
      <w:pPr>
        <w:shd w:val="clear" w:color="auto" w:fill="FFFFFF"/>
        <w:spacing w:after="100" w:afterAutospacing="1" w:line="304" w:lineRule="atLeast"/>
        <w:ind w:left="360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D268E4" w:rsidRDefault="00D268E4" w:rsidP="00384E9C">
      <w:pPr>
        <w:shd w:val="clear" w:color="auto" w:fill="FFFFFF"/>
        <w:spacing w:after="100" w:afterAutospacing="1" w:line="304" w:lineRule="atLeast"/>
        <w:ind w:left="360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EC613B" w:rsidRDefault="00EC613B" w:rsidP="00EC613B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EC613B" w:rsidRDefault="00EC613B" w:rsidP="00EC613B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EC613B" w:rsidRDefault="00EC613B" w:rsidP="00EC613B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EC613B" w:rsidRDefault="00EC613B" w:rsidP="00EC613B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</w:p>
    <w:p w:rsidR="00384E9C" w:rsidRPr="00D268E4" w:rsidRDefault="00D268E4" w:rsidP="00EC613B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bookmarkStart w:id="2" w:name="_GoBack"/>
      <w:bookmarkEnd w:id="2"/>
      <w:r w:rsidRPr="00D268E4">
        <w:rPr>
          <w:rFonts w:ascii="Times New Roman" w:eastAsia="Times New Roman" w:hAnsi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Календарно-тематическое планирование на каникулы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524"/>
        <w:gridCol w:w="2019"/>
        <w:gridCol w:w="1843"/>
      </w:tblGrid>
      <w:tr w:rsidR="00E047EF" w:rsidTr="00E047EF">
        <w:trPr>
          <w:trHeight w:val="688"/>
        </w:trPr>
        <w:tc>
          <w:tcPr>
            <w:tcW w:w="851" w:type="dxa"/>
            <w:vMerge w:val="restart"/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№</w:t>
            </w:r>
          </w:p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п/п</w:t>
            </w:r>
          </w:p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vMerge w:val="restart"/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Наименование раздела и тем</w:t>
            </w:r>
          </w:p>
        </w:tc>
        <w:tc>
          <w:tcPr>
            <w:tcW w:w="1524" w:type="dxa"/>
            <w:vMerge w:val="restart"/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Часы учебного времени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Планируемые сроки проведения</w:t>
            </w:r>
          </w:p>
        </w:tc>
      </w:tr>
      <w:tr w:rsidR="00E047EF" w:rsidTr="00E047EF">
        <w:trPr>
          <w:trHeight w:val="543"/>
        </w:trPr>
        <w:tc>
          <w:tcPr>
            <w:tcW w:w="851" w:type="dxa"/>
            <w:vMerge/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vMerge/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24" w:type="dxa"/>
            <w:vMerge/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47EF" w:rsidRPr="00E047EF" w:rsidRDefault="00E047EF" w:rsidP="00E047EF">
            <w:pPr>
              <w:spacing w:afterAutospacing="1" w:line="304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E047EF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Фактически</w:t>
            </w:r>
          </w:p>
        </w:tc>
      </w:tr>
      <w:tr w:rsidR="00E047EF" w:rsidRPr="009D58F3" w:rsidTr="00E047EF">
        <w:tc>
          <w:tcPr>
            <w:tcW w:w="851" w:type="dxa"/>
          </w:tcPr>
          <w:p w:rsidR="00E047EF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95" w:type="dxa"/>
          </w:tcPr>
          <w:p w:rsidR="00E047EF" w:rsidRPr="009D58F3" w:rsidRDefault="00E047EF" w:rsidP="00D268E4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Подготовка дома к празднику. </w:t>
            </w:r>
          </w:p>
        </w:tc>
        <w:tc>
          <w:tcPr>
            <w:tcW w:w="1524" w:type="dxa"/>
          </w:tcPr>
          <w:p w:rsidR="00E047EF" w:rsidRPr="009D58F3" w:rsidRDefault="00E047EF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E047EF" w:rsidRPr="009D58F3" w:rsidRDefault="00E047EF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E047EF" w:rsidRPr="009D58F3" w:rsidRDefault="00E047EF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9D58F3" w:rsidRPr="009D58F3" w:rsidTr="00E047EF">
        <w:tc>
          <w:tcPr>
            <w:tcW w:w="851" w:type="dxa"/>
          </w:tcPr>
          <w:p w:rsidR="009D58F3" w:rsidRPr="009D58F3" w:rsidRDefault="009D58F3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95" w:type="dxa"/>
          </w:tcPr>
          <w:p w:rsidR="009D58F3" w:rsidRPr="009D58F3" w:rsidRDefault="009D58F3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Подготовка дома к празднику.</w:t>
            </w:r>
            <w:r w:rsidR="00D268E4"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Меры предосторожности.</w:t>
            </w:r>
            <w:r w:rsidR="00D268E4"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24" w:type="dxa"/>
          </w:tcPr>
          <w:p w:rsidR="009D58F3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9D58F3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D58F3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9D58F3" w:rsidRPr="009D58F3" w:rsidTr="00E047EF">
        <w:tc>
          <w:tcPr>
            <w:tcW w:w="851" w:type="dxa"/>
          </w:tcPr>
          <w:p w:rsidR="009D58F3" w:rsidRPr="009D58F3" w:rsidRDefault="009D58F3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95" w:type="dxa"/>
          </w:tcPr>
          <w:p w:rsidR="009D58F3" w:rsidRPr="009D58F3" w:rsidRDefault="009D58F3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Виды приглашений.</w:t>
            </w:r>
          </w:p>
        </w:tc>
        <w:tc>
          <w:tcPr>
            <w:tcW w:w="1524" w:type="dxa"/>
          </w:tcPr>
          <w:p w:rsidR="009D58F3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9D58F3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9D58F3" w:rsidRPr="009D58F3" w:rsidRDefault="009D58F3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805C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Виды приглашений. Как сделать приглашения самим.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украсить квартиру.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Как украсить квартиру. Планирование.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Шарады. Ребусы.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Шарады. Ребусы. Конкурсы. 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Игры на бумаге.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Игры на бумаге.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Игры на стульях. 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«Холодно-горячо».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Рисование.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Рисование шаржей.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Лепка.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Лепка призов.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Работа с трафаретами.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Вырезание фигурок.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Разучивание песен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Pr="009D58F3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4395" w:type="dxa"/>
          </w:tcPr>
          <w:p w:rsidR="00D268E4" w:rsidRPr="009D58F3" w:rsidRDefault="00D268E4" w:rsidP="009D58F3">
            <w:pPr>
              <w:shd w:val="clear" w:color="auto" w:fill="FFFFFF"/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Разучивание песен.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4395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День рождения как событие.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4395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Разработка сценария события.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D268E4" w:rsidRPr="009D58F3" w:rsidTr="00E047EF">
        <w:tc>
          <w:tcPr>
            <w:tcW w:w="851" w:type="dxa"/>
          </w:tcPr>
          <w:p w:rsidR="00D268E4" w:rsidRDefault="00D268E4" w:rsidP="00A456C0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4395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9D58F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Подготовка ко дню рождения. Игры.</w:t>
            </w:r>
          </w:p>
        </w:tc>
        <w:tc>
          <w:tcPr>
            <w:tcW w:w="1524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19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D268E4" w:rsidRPr="009D58F3" w:rsidRDefault="00D268E4" w:rsidP="00384E9C">
            <w:pPr>
              <w:spacing w:afterAutospacing="1" w:line="304" w:lineRule="atLeast"/>
              <w:jc w:val="both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047EF" w:rsidRPr="009D58F3" w:rsidRDefault="00E047EF" w:rsidP="00E047EF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/>
          <w:color w:val="111115"/>
          <w:sz w:val="28"/>
          <w:szCs w:val="28"/>
          <w:lang w:eastAsia="ru-RU"/>
        </w:rPr>
      </w:pPr>
    </w:p>
    <w:p w:rsidR="00C13BDB" w:rsidRDefault="00C13BD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13B" w:rsidRPr="008E552E" w:rsidRDefault="00EC613B" w:rsidP="00EC61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111115"/>
          <w:sz w:val="20"/>
          <w:szCs w:val="20"/>
          <w:lang w:eastAsia="ru-RU"/>
        </w:rPr>
      </w:pPr>
      <w:r w:rsidRPr="008E552E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C613B" w:rsidRPr="008E552E" w:rsidRDefault="00EC613B" w:rsidP="00EC61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«Стрелецкая средняя общеобразовательная школа»</w:t>
      </w:r>
    </w:p>
    <w:p w:rsidR="00EC613B" w:rsidRPr="008E552E" w:rsidRDefault="00EC613B" w:rsidP="00EC61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EC613B" w:rsidRPr="008E552E" w:rsidRDefault="00EC613B" w:rsidP="00EC61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693"/>
      </w:tblGrid>
      <w:tr w:rsidR="00EC613B" w:rsidRPr="008E552E" w:rsidTr="008A17E0">
        <w:trPr>
          <w:trHeight w:val="2256"/>
        </w:trPr>
        <w:tc>
          <w:tcPr>
            <w:tcW w:w="2694" w:type="dxa"/>
          </w:tcPr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ШМО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классных руководителей </w:t>
            </w:r>
          </w:p>
          <w:p w:rsidR="00EC613B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№__от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Харланова М.А.</w:t>
            </w:r>
          </w:p>
        </w:tc>
        <w:tc>
          <w:tcPr>
            <w:tcW w:w="2551" w:type="dxa"/>
          </w:tcPr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   МБОУ «Стрелецкая СОШ»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Харланова М.А.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</w:tcPr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совете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«Стрелецкая СОШ»</w:t>
            </w:r>
          </w:p>
          <w:p w:rsidR="00EC613B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№__ </w:t>
            </w:r>
          </w:p>
          <w:p w:rsidR="00EC613B" w:rsidRPr="008E552E" w:rsidRDefault="00EC613B" w:rsidP="008A17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«_» _______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</w:tcPr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«Стрелецкая СОШ»</w:t>
            </w:r>
          </w:p>
          <w:p w:rsidR="00EC613B" w:rsidRPr="008E552E" w:rsidRDefault="00EC613B" w:rsidP="008A17E0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Черняков Ю.В.</w:t>
            </w:r>
          </w:p>
          <w:p w:rsidR="00EC613B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№__   </w:t>
            </w:r>
          </w:p>
          <w:p w:rsidR="00EC613B" w:rsidRPr="008E552E" w:rsidRDefault="00EC613B" w:rsidP="008A1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 ______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8E5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C613B" w:rsidRPr="008E552E" w:rsidRDefault="00EC613B" w:rsidP="008A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 xml:space="preserve"> 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Календарно – тематическое планирование 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E552E">
        <w:rPr>
          <w:rFonts w:ascii="Times New Roman" w:eastAsia="Times New Roman" w:hAnsi="Times New Roman"/>
          <w:b/>
          <w:sz w:val="40"/>
          <w:szCs w:val="40"/>
          <w:lang w:eastAsia="ru-RU"/>
        </w:rPr>
        <w:t>кружк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</w:t>
      </w:r>
      <w:r w:rsidRPr="008E552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</w:t>
      </w: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E552E">
        <w:rPr>
          <w:rFonts w:ascii="Times New Roman" w:eastAsia="Times New Roman" w:hAnsi="Times New Roman"/>
          <w:b/>
          <w:sz w:val="40"/>
          <w:szCs w:val="40"/>
          <w:lang w:eastAsia="ru-RU"/>
        </w:rPr>
        <w:t>«Культура домашнего праздника»</w:t>
      </w:r>
    </w:p>
    <w:p w:rsidR="00EC613B" w:rsidRPr="008E552E" w:rsidRDefault="00EC613B" w:rsidP="00EC613B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ind w:firstLine="6237"/>
        <w:jc w:val="right"/>
        <w:rPr>
          <w:rFonts w:ascii="Times New Roman" w:hAnsi="Times New Roman"/>
          <w:b/>
          <w:sz w:val="28"/>
          <w:szCs w:val="28"/>
        </w:rPr>
      </w:pPr>
      <w:r w:rsidRPr="008E552E">
        <w:rPr>
          <w:rFonts w:ascii="Times New Roman" w:hAnsi="Times New Roman"/>
          <w:b/>
          <w:sz w:val="28"/>
          <w:szCs w:val="28"/>
        </w:rPr>
        <w:t>Составитель:</w:t>
      </w:r>
    </w:p>
    <w:p w:rsidR="00EC613B" w:rsidRPr="008E552E" w:rsidRDefault="00EC613B" w:rsidP="00EC613B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 w:rsidRPr="008E552E">
        <w:rPr>
          <w:rFonts w:ascii="Times New Roman" w:hAnsi="Times New Roman"/>
          <w:sz w:val="28"/>
          <w:szCs w:val="28"/>
        </w:rPr>
        <w:t>Ильинская Л.А.</w:t>
      </w:r>
    </w:p>
    <w:p w:rsidR="00EC613B" w:rsidRPr="008E552E" w:rsidRDefault="00EC613B" w:rsidP="00EC61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3B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13B" w:rsidRPr="008E552E" w:rsidRDefault="00EC613B" w:rsidP="00EC6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52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E55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EC613B" w:rsidRDefault="00EC613B" w:rsidP="002D1DFE">
      <w:pPr>
        <w:shd w:val="clear" w:color="auto" w:fill="FFFFFF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sectPr w:rsidR="00EC613B" w:rsidSect="00E700C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C1" w:rsidRDefault="004661C1" w:rsidP="00E23EE7">
      <w:pPr>
        <w:spacing w:after="0" w:line="240" w:lineRule="auto"/>
      </w:pPr>
      <w:r>
        <w:separator/>
      </w:r>
    </w:p>
  </w:endnote>
  <w:endnote w:type="continuationSeparator" w:id="0">
    <w:p w:rsidR="004661C1" w:rsidRDefault="004661C1" w:rsidP="00E2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C1" w:rsidRDefault="004661C1" w:rsidP="00E23EE7">
      <w:pPr>
        <w:spacing w:after="0" w:line="240" w:lineRule="auto"/>
      </w:pPr>
      <w:r>
        <w:separator/>
      </w:r>
    </w:p>
  </w:footnote>
  <w:footnote w:type="continuationSeparator" w:id="0">
    <w:p w:rsidR="004661C1" w:rsidRDefault="004661C1" w:rsidP="00E2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1A6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8DEF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6A1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826E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0A2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DC4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F87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0C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6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4146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37F36"/>
    <w:multiLevelType w:val="hybridMultilevel"/>
    <w:tmpl w:val="2A40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156C2"/>
    <w:multiLevelType w:val="hybridMultilevel"/>
    <w:tmpl w:val="0FB8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3292"/>
    <w:multiLevelType w:val="hybridMultilevel"/>
    <w:tmpl w:val="2DC06E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2285A"/>
    <w:multiLevelType w:val="hybridMultilevel"/>
    <w:tmpl w:val="DFBA7C12"/>
    <w:lvl w:ilvl="0" w:tplc="93BA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6527C"/>
    <w:multiLevelType w:val="hybridMultilevel"/>
    <w:tmpl w:val="5498E2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25AD0FBA"/>
    <w:multiLevelType w:val="hybridMultilevel"/>
    <w:tmpl w:val="4F04B8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E4D8B"/>
    <w:multiLevelType w:val="hybridMultilevel"/>
    <w:tmpl w:val="DFBA7C12"/>
    <w:lvl w:ilvl="0" w:tplc="93BA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71175"/>
    <w:multiLevelType w:val="multilevel"/>
    <w:tmpl w:val="E0B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C63AA"/>
    <w:multiLevelType w:val="multilevel"/>
    <w:tmpl w:val="9D1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6056B"/>
    <w:multiLevelType w:val="hybridMultilevel"/>
    <w:tmpl w:val="A15A63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D324D09"/>
    <w:multiLevelType w:val="multilevel"/>
    <w:tmpl w:val="0DEC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F82EE1"/>
    <w:multiLevelType w:val="hybridMultilevel"/>
    <w:tmpl w:val="5F3281B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705207B"/>
    <w:multiLevelType w:val="multilevel"/>
    <w:tmpl w:val="7CD0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5510B"/>
    <w:multiLevelType w:val="multilevel"/>
    <w:tmpl w:val="A10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C5299"/>
    <w:multiLevelType w:val="multilevel"/>
    <w:tmpl w:val="12A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510A1"/>
    <w:multiLevelType w:val="multilevel"/>
    <w:tmpl w:val="56E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EA0072"/>
    <w:multiLevelType w:val="hybridMultilevel"/>
    <w:tmpl w:val="9A727A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2184003"/>
    <w:multiLevelType w:val="multilevel"/>
    <w:tmpl w:val="E610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4658B"/>
    <w:multiLevelType w:val="multilevel"/>
    <w:tmpl w:val="8A7E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9"/>
  </w:num>
  <w:num w:numId="15">
    <w:abstractNumId w:val="13"/>
  </w:num>
  <w:num w:numId="16">
    <w:abstractNumId w:val="11"/>
  </w:num>
  <w:num w:numId="17">
    <w:abstractNumId w:val="27"/>
  </w:num>
  <w:num w:numId="18">
    <w:abstractNumId w:val="21"/>
  </w:num>
  <w:num w:numId="19">
    <w:abstractNumId w:val="14"/>
  </w:num>
  <w:num w:numId="20">
    <w:abstractNumId w:val="16"/>
  </w:num>
  <w:num w:numId="21">
    <w:abstractNumId w:val="10"/>
  </w:num>
  <w:num w:numId="22">
    <w:abstractNumId w:val="22"/>
  </w:num>
  <w:num w:numId="23">
    <w:abstractNumId w:val="29"/>
  </w:num>
  <w:num w:numId="24">
    <w:abstractNumId w:val="23"/>
  </w:num>
  <w:num w:numId="25">
    <w:abstractNumId w:val="25"/>
  </w:num>
  <w:num w:numId="26">
    <w:abstractNumId w:val="17"/>
  </w:num>
  <w:num w:numId="27">
    <w:abstractNumId w:val="18"/>
  </w:num>
  <w:num w:numId="28">
    <w:abstractNumId w:val="28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9A9"/>
    <w:rsid w:val="0004106A"/>
    <w:rsid w:val="00051716"/>
    <w:rsid w:val="00056D95"/>
    <w:rsid w:val="00065F5F"/>
    <w:rsid w:val="00083685"/>
    <w:rsid w:val="001040EB"/>
    <w:rsid w:val="001854EA"/>
    <w:rsid w:val="00206FDC"/>
    <w:rsid w:val="002366AC"/>
    <w:rsid w:val="00250CE7"/>
    <w:rsid w:val="00286936"/>
    <w:rsid w:val="002D1DFE"/>
    <w:rsid w:val="002E7CDA"/>
    <w:rsid w:val="002F1176"/>
    <w:rsid w:val="00311FB0"/>
    <w:rsid w:val="00322B86"/>
    <w:rsid w:val="00380DBD"/>
    <w:rsid w:val="00384E9C"/>
    <w:rsid w:val="00464D13"/>
    <w:rsid w:val="004661C1"/>
    <w:rsid w:val="004760A5"/>
    <w:rsid w:val="004831AA"/>
    <w:rsid w:val="004A7218"/>
    <w:rsid w:val="004C3014"/>
    <w:rsid w:val="004C37FE"/>
    <w:rsid w:val="004E58BF"/>
    <w:rsid w:val="004E72F7"/>
    <w:rsid w:val="00500915"/>
    <w:rsid w:val="00535422"/>
    <w:rsid w:val="005503E4"/>
    <w:rsid w:val="00580170"/>
    <w:rsid w:val="005913E4"/>
    <w:rsid w:val="0059707B"/>
    <w:rsid w:val="006122F9"/>
    <w:rsid w:val="006B39CA"/>
    <w:rsid w:val="006E0FF9"/>
    <w:rsid w:val="007028D3"/>
    <w:rsid w:val="00707AB5"/>
    <w:rsid w:val="00725E07"/>
    <w:rsid w:val="00734DB5"/>
    <w:rsid w:val="00750807"/>
    <w:rsid w:val="007B1979"/>
    <w:rsid w:val="007E6671"/>
    <w:rsid w:val="007F5F3B"/>
    <w:rsid w:val="008249A9"/>
    <w:rsid w:val="00852B2C"/>
    <w:rsid w:val="008634F8"/>
    <w:rsid w:val="008C1B82"/>
    <w:rsid w:val="008E552E"/>
    <w:rsid w:val="008F2DC7"/>
    <w:rsid w:val="00932617"/>
    <w:rsid w:val="009D58F3"/>
    <w:rsid w:val="009D6FFE"/>
    <w:rsid w:val="00A134A8"/>
    <w:rsid w:val="00A456C0"/>
    <w:rsid w:val="00A45D07"/>
    <w:rsid w:val="00A97765"/>
    <w:rsid w:val="00AB78A7"/>
    <w:rsid w:val="00AD77D0"/>
    <w:rsid w:val="00B03484"/>
    <w:rsid w:val="00B4515A"/>
    <w:rsid w:val="00B55ADD"/>
    <w:rsid w:val="00B9334C"/>
    <w:rsid w:val="00BB0624"/>
    <w:rsid w:val="00BD3AA3"/>
    <w:rsid w:val="00BE3C03"/>
    <w:rsid w:val="00C06F1D"/>
    <w:rsid w:val="00C13BDB"/>
    <w:rsid w:val="00C663CF"/>
    <w:rsid w:val="00C805C6"/>
    <w:rsid w:val="00CA6357"/>
    <w:rsid w:val="00CD6114"/>
    <w:rsid w:val="00CE3F9D"/>
    <w:rsid w:val="00D0464B"/>
    <w:rsid w:val="00D0551A"/>
    <w:rsid w:val="00D268E4"/>
    <w:rsid w:val="00D35589"/>
    <w:rsid w:val="00D36A3C"/>
    <w:rsid w:val="00D92E71"/>
    <w:rsid w:val="00DA6F0D"/>
    <w:rsid w:val="00E047EF"/>
    <w:rsid w:val="00E057EA"/>
    <w:rsid w:val="00E23EE7"/>
    <w:rsid w:val="00E34FC2"/>
    <w:rsid w:val="00E40615"/>
    <w:rsid w:val="00E61888"/>
    <w:rsid w:val="00E700CC"/>
    <w:rsid w:val="00E84D35"/>
    <w:rsid w:val="00EB3FCA"/>
    <w:rsid w:val="00EC4AC0"/>
    <w:rsid w:val="00EC613B"/>
    <w:rsid w:val="00EF4AE3"/>
    <w:rsid w:val="00F268CE"/>
    <w:rsid w:val="00F34943"/>
    <w:rsid w:val="00F767DC"/>
    <w:rsid w:val="00F86E70"/>
    <w:rsid w:val="00FC6C5C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4F16"/>
  <w15:docId w15:val="{230B279B-4A02-4B8C-AB0E-1AD172A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A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8249A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55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49A9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Heading2Char">
    <w:name w:val="Heading 2 Char"/>
    <w:basedOn w:val="a0"/>
    <w:uiPriority w:val="99"/>
    <w:semiHidden/>
    <w:locked/>
    <w:rsid w:val="008249A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 Spacing"/>
    <w:uiPriority w:val="99"/>
    <w:qFormat/>
    <w:rsid w:val="008249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8249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8249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249A9"/>
    <w:pPr>
      <w:ind w:left="720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8249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9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49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9A9"/>
    <w:rPr>
      <w:rFonts w:ascii="Calibri" w:eastAsia="Calibri" w:hAnsi="Calibri" w:cs="Times New Roman"/>
    </w:rPr>
  </w:style>
  <w:style w:type="paragraph" w:customStyle="1" w:styleId="c10c11">
    <w:name w:val="c10 c11"/>
    <w:basedOn w:val="a"/>
    <w:rsid w:val="008249A9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2">
    <w:name w:val="c5 c2"/>
    <w:basedOn w:val="a0"/>
    <w:rsid w:val="008249A9"/>
  </w:style>
  <w:style w:type="paragraph" w:customStyle="1" w:styleId="c3c6">
    <w:name w:val="c3 c6"/>
    <w:basedOn w:val="a"/>
    <w:rsid w:val="008249A9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49A9"/>
  </w:style>
  <w:style w:type="paragraph" w:customStyle="1" w:styleId="c3">
    <w:name w:val="c3"/>
    <w:basedOn w:val="a"/>
    <w:rsid w:val="008249A9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13">
    <w:name w:val="c3 c13"/>
    <w:basedOn w:val="a"/>
    <w:rsid w:val="008249A9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14">
    <w:name w:val="c3 c14"/>
    <w:basedOn w:val="a"/>
    <w:rsid w:val="008249A9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9">
    <w:name w:val="c3 c9"/>
    <w:basedOn w:val="a"/>
    <w:rsid w:val="008249A9"/>
    <w:pPr>
      <w:spacing w:before="112" w:after="11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6FD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05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7EA"/>
  </w:style>
  <w:style w:type="character" w:styleId="ab">
    <w:name w:val="Hyperlink"/>
    <w:basedOn w:val="a0"/>
    <w:uiPriority w:val="99"/>
    <w:unhideWhenUsed/>
    <w:rsid w:val="001854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707B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8E552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E55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F7EF-695B-4728-B07B-379C6C76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2022-09-09T10:51:00Z</cp:lastPrinted>
  <dcterms:created xsi:type="dcterms:W3CDTF">2016-07-12T15:28:00Z</dcterms:created>
  <dcterms:modified xsi:type="dcterms:W3CDTF">2023-09-14T05:48:00Z</dcterms:modified>
</cp:coreProperties>
</file>