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B4D" w:rsidRDefault="000A6B4D" w:rsidP="007D7DFE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1060" cy="817303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4D" w:rsidRDefault="000A6B4D" w:rsidP="007D7DFE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A6B4D" w:rsidRDefault="000A6B4D" w:rsidP="007D7DFE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A6B4D" w:rsidRDefault="000A6B4D" w:rsidP="007D7DFE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A6B4D" w:rsidRDefault="000A6B4D" w:rsidP="007D7DFE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A6B4D" w:rsidRDefault="000A6B4D" w:rsidP="007D7DFE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A6B4D" w:rsidRDefault="000A6B4D" w:rsidP="007D7DFE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D7DFE" w:rsidRPr="007D7DFE" w:rsidRDefault="002604EA" w:rsidP="007D7DFE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D7DFE">
        <w:rPr>
          <w:rFonts w:ascii="Times New Roman" w:hAnsi="Times New Roman" w:cs="Times New Roman"/>
          <w:b/>
          <w:sz w:val="24"/>
          <w:szCs w:val="24"/>
          <w:lang w:val="en-US" w:eastAsia="ru-RU"/>
        </w:rPr>
        <w:lastRenderedPageBreak/>
        <w:t>I</w:t>
      </w:r>
      <w:r w:rsidRPr="007D7DFE">
        <w:rPr>
          <w:rFonts w:ascii="Times New Roman" w:hAnsi="Times New Roman" w:cs="Times New Roman"/>
          <w:b/>
          <w:sz w:val="24"/>
          <w:szCs w:val="24"/>
          <w:lang w:eastAsia="ru-RU"/>
        </w:rPr>
        <w:t>. Планируемые результаты освоения учебного предмета «География»</w:t>
      </w:r>
      <w:r w:rsidR="00CC20D6" w:rsidRPr="007D7DF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CC20D6" w:rsidRPr="007D7DFE" w:rsidRDefault="00CC20D6" w:rsidP="007D7DFE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D7D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D7DFE" w:rsidRPr="007D7DFE" w:rsidRDefault="00CC20D6" w:rsidP="007D7DFE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DFE">
        <w:rPr>
          <w:rFonts w:ascii="Times New Roman" w:hAnsi="Times New Roman" w:cs="Times New Roman"/>
          <w:sz w:val="24"/>
          <w:szCs w:val="24"/>
          <w:lang w:eastAsia="ru-RU"/>
        </w:rPr>
        <w:t xml:space="preserve">Рабочая программа по географии для общеобразовательных </w:t>
      </w:r>
      <w:r w:rsidR="007D7DFE" w:rsidRPr="007D7DFE">
        <w:rPr>
          <w:rFonts w:ascii="Times New Roman" w:hAnsi="Times New Roman" w:cs="Times New Roman"/>
          <w:sz w:val="24"/>
          <w:szCs w:val="24"/>
          <w:lang w:eastAsia="ru-RU"/>
        </w:rPr>
        <w:t>учебных учреждений 5 -9  классы</w:t>
      </w:r>
      <w:r w:rsidR="007D7DFE" w:rsidRPr="007D7DFE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составлена на основе:</w:t>
      </w:r>
    </w:p>
    <w:p w:rsidR="007D7DFE" w:rsidRDefault="007D7DFE" w:rsidP="007D7DFE">
      <w:pPr>
        <w:pStyle w:val="a4"/>
        <w:jc w:val="both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 w:rsidRPr="007D7DFE">
        <w:rPr>
          <w:rStyle w:val="c3"/>
          <w:rFonts w:ascii="Times New Roman" w:hAnsi="Times New Roman" w:cs="Times New Roman"/>
          <w:color w:val="000000"/>
          <w:sz w:val="24"/>
          <w:szCs w:val="24"/>
        </w:rPr>
        <w:t>1.Федерального государственного образовательного стандарта основного общего образования (Приказ Министерства образования и науки Российской Федерации от 17 декабря 2010 г. № 1897, зарегистрирован Минюстом России 01 февраля 2011 года, регистрационный ном</w:t>
      </w:r>
      <w:r>
        <w:rPr>
          <w:rStyle w:val="c3"/>
          <w:rFonts w:ascii="Times New Roman" w:hAnsi="Times New Roman" w:cs="Times New Roman"/>
          <w:color w:val="000000"/>
          <w:sz w:val="24"/>
          <w:szCs w:val="24"/>
        </w:rPr>
        <w:t>ер 19644).</w:t>
      </w:r>
    </w:p>
    <w:p w:rsidR="007D7DFE" w:rsidRPr="007D7DFE" w:rsidRDefault="007D7DFE" w:rsidP="007D7DFE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DFE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2. Примерной программы по географии включённой в содержательный раздел примерной основной образовательной программы ООО </w:t>
      </w:r>
      <w:proofErr w:type="gramStart"/>
      <w:r w:rsidRPr="007D7DFE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7D7DFE">
        <w:rPr>
          <w:rStyle w:val="c3"/>
          <w:rFonts w:ascii="Times New Roman" w:hAnsi="Times New Roman" w:cs="Times New Roman"/>
          <w:color w:val="000000"/>
          <w:sz w:val="24"/>
          <w:szCs w:val="24"/>
        </w:rPr>
        <w:t>от 8.04.2015 № 1/5),</w:t>
      </w:r>
    </w:p>
    <w:p w:rsidR="007D7DFE" w:rsidRPr="007D7DFE" w:rsidRDefault="007D7DFE" w:rsidP="007D7DFE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DFE">
        <w:rPr>
          <w:rStyle w:val="c3"/>
          <w:rFonts w:ascii="Times New Roman" w:hAnsi="Times New Roman" w:cs="Times New Roman"/>
          <w:color w:val="000000"/>
          <w:sz w:val="24"/>
          <w:szCs w:val="24"/>
        </w:rPr>
        <w:t>3. Рабочей программы «</w:t>
      </w:r>
      <w:r w:rsidR="005B328D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География. Рабочие программы. Предметная линия учебников «Полярная звезда». 5-9 классы: пособие для учителей </w:t>
      </w:r>
      <w:proofErr w:type="spellStart"/>
      <w:r w:rsidR="005B328D">
        <w:rPr>
          <w:rStyle w:val="c3"/>
          <w:rFonts w:ascii="Times New Roman" w:hAnsi="Times New Roman" w:cs="Times New Roman"/>
          <w:color w:val="000000"/>
          <w:sz w:val="24"/>
          <w:szCs w:val="24"/>
        </w:rPr>
        <w:t>общеобр</w:t>
      </w:r>
      <w:r w:rsidR="00E22BC7">
        <w:rPr>
          <w:rStyle w:val="c3"/>
          <w:rFonts w:ascii="Times New Roman" w:hAnsi="Times New Roman" w:cs="Times New Roman"/>
          <w:color w:val="000000"/>
          <w:sz w:val="24"/>
          <w:szCs w:val="24"/>
        </w:rPr>
        <w:t>азоват</w:t>
      </w:r>
      <w:proofErr w:type="spellEnd"/>
      <w:r w:rsidR="005B328D">
        <w:rPr>
          <w:rStyle w:val="c3"/>
          <w:rFonts w:ascii="Times New Roman" w:hAnsi="Times New Roman" w:cs="Times New Roman"/>
          <w:color w:val="000000"/>
          <w:sz w:val="24"/>
          <w:szCs w:val="24"/>
        </w:rPr>
        <w:t>. учр</w:t>
      </w:r>
      <w:r w:rsidR="00E22BC7">
        <w:rPr>
          <w:rStyle w:val="c3"/>
          <w:rFonts w:ascii="Times New Roman" w:hAnsi="Times New Roman" w:cs="Times New Roman"/>
          <w:color w:val="000000"/>
          <w:sz w:val="24"/>
          <w:szCs w:val="24"/>
        </w:rPr>
        <w:t>еждений / В.В. Николин</w:t>
      </w:r>
      <w:r w:rsidR="00C43224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а, А.И. Алексеев, Е.К. </w:t>
      </w:r>
      <w:proofErr w:type="spellStart"/>
      <w:r w:rsidR="00C43224">
        <w:rPr>
          <w:rStyle w:val="c3"/>
          <w:rFonts w:ascii="Times New Roman" w:hAnsi="Times New Roman" w:cs="Times New Roman"/>
          <w:color w:val="000000"/>
          <w:sz w:val="24"/>
          <w:szCs w:val="24"/>
        </w:rPr>
        <w:t>Липкина.-</w:t>
      </w:r>
      <w:r w:rsidR="00E22BC7">
        <w:rPr>
          <w:rStyle w:val="c3"/>
          <w:rFonts w:ascii="Times New Roman" w:hAnsi="Times New Roman" w:cs="Times New Roman"/>
          <w:color w:val="000000"/>
          <w:sz w:val="24"/>
          <w:szCs w:val="24"/>
        </w:rPr>
        <w:t>М</w:t>
      </w:r>
      <w:proofErr w:type="spellEnd"/>
      <w:r w:rsidR="00E22BC7">
        <w:rPr>
          <w:rStyle w:val="c3"/>
          <w:rFonts w:ascii="Times New Roman" w:hAnsi="Times New Roman" w:cs="Times New Roman"/>
          <w:color w:val="000000"/>
          <w:sz w:val="24"/>
          <w:szCs w:val="24"/>
        </w:rPr>
        <w:t>: Просвещение, 2013г.</w:t>
      </w:r>
    </w:p>
    <w:p w:rsidR="00CC20D6" w:rsidRPr="00E22BC7" w:rsidRDefault="00CC20D6" w:rsidP="00E22BC7">
      <w:pPr>
        <w:pStyle w:val="a4"/>
        <w:tabs>
          <w:tab w:val="left" w:pos="921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2BC7">
        <w:rPr>
          <w:rFonts w:ascii="Times New Roman" w:hAnsi="Times New Roman" w:cs="Times New Roman"/>
          <w:sz w:val="24"/>
          <w:szCs w:val="24"/>
          <w:lang w:eastAsia="ru-RU"/>
        </w:rPr>
        <w:t>Сроки реализации рабочей программы: 201</w:t>
      </w:r>
      <w:r w:rsidR="00E22BC7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FA521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E22BC7">
        <w:rPr>
          <w:rFonts w:ascii="Times New Roman" w:hAnsi="Times New Roman" w:cs="Times New Roman"/>
          <w:sz w:val="24"/>
          <w:szCs w:val="24"/>
          <w:lang w:eastAsia="ru-RU"/>
        </w:rPr>
        <w:t>20</w:t>
      </w:r>
      <w:r w:rsidR="00FA521B">
        <w:rPr>
          <w:rFonts w:ascii="Times New Roman" w:hAnsi="Times New Roman" w:cs="Times New Roman"/>
          <w:sz w:val="24"/>
          <w:szCs w:val="24"/>
          <w:lang w:eastAsia="ru-RU"/>
        </w:rPr>
        <w:t>24</w:t>
      </w:r>
      <w:r w:rsidR="00E22BC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22BC7">
        <w:rPr>
          <w:rFonts w:ascii="Times New Roman" w:hAnsi="Times New Roman" w:cs="Times New Roman"/>
          <w:sz w:val="24"/>
          <w:szCs w:val="24"/>
          <w:lang w:eastAsia="ru-RU"/>
        </w:rPr>
        <w:t>учебный год</w:t>
      </w:r>
    </w:p>
    <w:p w:rsidR="00C43224" w:rsidRDefault="00CC20D6" w:rsidP="00E22BC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2BC7">
        <w:rPr>
          <w:rFonts w:ascii="Times New Roman" w:hAnsi="Times New Roman" w:cs="Times New Roman"/>
          <w:sz w:val="24"/>
          <w:szCs w:val="24"/>
          <w:lang w:eastAsia="ru-RU"/>
        </w:rPr>
        <w:t>В рабочей программе соблюдается преемственность с при</w:t>
      </w:r>
      <w:r w:rsidRPr="00E22BC7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мерными программами начального общего образования, в том числе и в использовании основных видов учебной </w:t>
      </w:r>
      <w:r w:rsidR="00C43224">
        <w:rPr>
          <w:rFonts w:ascii="Times New Roman" w:hAnsi="Times New Roman" w:cs="Times New Roman"/>
          <w:sz w:val="24"/>
          <w:szCs w:val="24"/>
          <w:lang w:eastAsia="ru-RU"/>
        </w:rPr>
        <w:t>дея</w:t>
      </w:r>
      <w:r w:rsidR="00C43224">
        <w:rPr>
          <w:rFonts w:ascii="Times New Roman" w:hAnsi="Times New Roman" w:cs="Times New Roman"/>
          <w:sz w:val="24"/>
          <w:szCs w:val="24"/>
          <w:lang w:eastAsia="ru-RU"/>
        </w:rPr>
        <w:softHyphen/>
        <w:t>тельности обучающихся.</w:t>
      </w:r>
    </w:p>
    <w:p w:rsidR="00CC20D6" w:rsidRPr="00E22BC7" w:rsidRDefault="00CC20D6" w:rsidP="00E22BC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2BC7">
        <w:rPr>
          <w:rFonts w:ascii="Times New Roman" w:hAnsi="Times New Roman" w:cs="Times New Roman"/>
          <w:sz w:val="24"/>
          <w:szCs w:val="24"/>
          <w:lang w:eastAsia="ru-RU"/>
        </w:rPr>
        <w:t>Вклад географии как учебного предмета в достижении целей основного общего образования</w:t>
      </w:r>
      <w:r w:rsidR="00D42117">
        <w:rPr>
          <w:rFonts w:ascii="Times New Roman" w:hAnsi="Times New Roman" w:cs="Times New Roman"/>
          <w:sz w:val="24"/>
          <w:szCs w:val="24"/>
          <w:lang w:eastAsia="ru-RU"/>
        </w:rPr>
        <w:t xml:space="preserve"> трудно переоценить. География -</w:t>
      </w:r>
      <w:r w:rsidRPr="00E22BC7"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предмет, содержание которого охватывает в единстве и во взаимосвязи многие аспекты естественного и гуманитарно-общественного научного знания. Такое положение географии обеспечивает формирование у </w:t>
      </w:r>
      <w:proofErr w:type="gramStart"/>
      <w:r w:rsidRPr="00E22BC7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22BC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C20D6" w:rsidRPr="00E22BC7" w:rsidRDefault="00CC20D6" w:rsidP="00E22BC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2BC7">
        <w:rPr>
          <w:rFonts w:ascii="Times New Roman" w:hAnsi="Times New Roman" w:cs="Times New Roman"/>
          <w:sz w:val="24"/>
          <w:szCs w:val="24"/>
          <w:lang w:eastAsia="ru-RU"/>
        </w:rPr>
        <w:t>комплексного представления о географической среде как среде обитания (жизненном пространстве) человечества на основе их ознакомления с особенностями жизни и хозяйства людей в разных географических условиях;</w:t>
      </w:r>
    </w:p>
    <w:p w:rsidR="00CC20D6" w:rsidRPr="00E22BC7" w:rsidRDefault="00CC20D6" w:rsidP="00E22BC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2BC7">
        <w:rPr>
          <w:rFonts w:ascii="Times New Roman" w:hAnsi="Times New Roman" w:cs="Times New Roman"/>
          <w:sz w:val="24"/>
          <w:szCs w:val="24"/>
          <w:lang w:eastAsia="ru-RU"/>
        </w:rPr>
        <w:t>целостного восприятия мира в виде взаимосвязанной иерархии природно-общественных территориальных систем, формирующихся и развивающихся по определённым законам;</w:t>
      </w:r>
    </w:p>
    <w:p w:rsidR="00CC20D6" w:rsidRPr="00E22BC7" w:rsidRDefault="00CC20D6" w:rsidP="00E22BC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2BC7">
        <w:rPr>
          <w:rFonts w:ascii="Times New Roman" w:hAnsi="Times New Roman" w:cs="Times New Roman"/>
          <w:sz w:val="24"/>
          <w:szCs w:val="24"/>
          <w:lang w:eastAsia="ru-RU"/>
        </w:rPr>
        <w:t>умений ориентироваться в пространстве на основе специфических географических средств (план, карта и т. д.), а также использовать географические знания для организации своей жизнедеятельности;</w:t>
      </w:r>
    </w:p>
    <w:p w:rsidR="00CC20D6" w:rsidRPr="00E22BC7" w:rsidRDefault="00CC20D6" w:rsidP="00E22BC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2BC7">
        <w:rPr>
          <w:rFonts w:ascii="Times New Roman" w:hAnsi="Times New Roman" w:cs="Times New Roman"/>
          <w:sz w:val="24"/>
          <w:szCs w:val="24"/>
          <w:lang w:eastAsia="ru-RU"/>
        </w:rPr>
        <w:t>умений организации собственной жизни в соответствии с гуманистическими, экологическими, демократическими и другими принципами как основными ценностями географии;</w:t>
      </w:r>
    </w:p>
    <w:p w:rsidR="00CC20D6" w:rsidRPr="00E22BC7" w:rsidRDefault="00CC20D6" w:rsidP="00E22BC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E22BC7">
        <w:rPr>
          <w:rFonts w:ascii="Times New Roman" w:hAnsi="Times New Roman" w:cs="Times New Roman"/>
          <w:sz w:val="24"/>
          <w:szCs w:val="24"/>
          <w:lang w:eastAsia="ru-RU"/>
        </w:rPr>
        <w:t>предпрофильной</w:t>
      </w:r>
      <w:proofErr w:type="spellEnd"/>
      <w:r w:rsidRPr="00E22BC7">
        <w:rPr>
          <w:rFonts w:ascii="Times New Roman" w:hAnsi="Times New Roman" w:cs="Times New Roman"/>
          <w:sz w:val="24"/>
          <w:szCs w:val="24"/>
          <w:lang w:eastAsia="ru-RU"/>
        </w:rPr>
        <w:t xml:space="preserve"> ориентации.</w:t>
      </w:r>
    </w:p>
    <w:p w:rsidR="00AF4422" w:rsidRPr="00AF4422" w:rsidRDefault="00AF4422" w:rsidP="00E22BC7">
      <w:pPr>
        <w:shd w:val="clear" w:color="auto" w:fill="FFFFFF"/>
        <w:ind w:firstLine="567"/>
        <w:rPr>
          <w:rFonts w:ascii="Calibri" w:eastAsia="Times New Roman" w:hAnsi="Calibri" w:cs="Times New Roman"/>
          <w:color w:val="000000"/>
          <w:lang w:eastAsia="ru-RU"/>
        </w:rPr>
      </w:pPr>
      <w:bookmarkStart w:id="0" w:name="_GoBack"/>
      <w:bookmarkEnd w:id="0"/>
      <w:r w:rsidRPr="00AF44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Предметными результатами </w:t>
      </w: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 географии являются:</w:t>
      </w:r>
    </w:p>
    <w:p w:rsidR="00AF4422" w:rsidRPr="00AF4422" w:rsidRDefault="00AF4422" w:rsidP="00AF4422">
      <w:pPr>
        <w:numPr>
          <w:ilvl w:val="0"/>
          <w:numId w:val="23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представлений о географической науке, ее роли в освоении планеты человеком, географических знаниях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</w:p>
    <w:p w:rsidR="00AF4422" w:rsidRPr="00AF4422" w:rsidRDefault="00AF4422" w:rsidP="00AF4422">
      <w:pPr>
        <w:numPr>
          <w:ilvl w:val="0"/>
          <w:numId w:val="23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первичных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нем;</w:t>
      </w:r>
    </w:p>
    <w:p w:rsidR="00AF4422" w:rsidRPr="00AF4422" w:rsidRDefault="00AF4422" w:rsidP="00AF4422">
      <w:pPr>
        <w:numPr>
          <w:ilvl w:val="0"/>
          <w:numId w:val="23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представлений и основополагающих теоретических знаний о целостности и неоднородности Земли как планета людей в пространстве и во времени, об основных этапах ее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</w:p>
    <w:p w:rsidR="00AF4422" w:rsidRPr="00AF4422" w:rsidRDefault="00AF4422" w:rsidP="00AF4422">
      <w:pPr>
        <w:numPr>
          <w:ilvl w:val="0"/>
          <w:numId w:val="23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среды;</w:t>
      </w:r>
    </w:p>
    <w:p w:rsidR="00AF4422" w:rsidRPr="00AF4422" w:rsidRDefault="00AF4422" w:rsidP="00AF4422">
      <w:pPr>
        <w:numPr>
          <w:ilvl w:val="0"/>
          <w:numId w:val="23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овладение основами картографической грамотности и использования географической карты как одного из «языков» международного общения;</w:t>
      </w:r>
    </w:p>
    <w:p w:rsidR="00AF4422" w:rsidRPr="00AF4422" w:rsidRDefault="00AF4422" w:rsidP="00AF4422">
      <w:pPr>
        <w:numPr>
          <w:ilvl w:val="0"/>
          <w:numId w:val="23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основными навыками нахождения, использования и презентации географической информации;</w:t>
      </w:r>
    </w:p>
    <w:p w:rsidR="00AF4422" w:rsidRPr="00AF4422" w:rsidRDefault="00AF4422" w:rsidP="00AF4422">
      <w:pPr>
        <w:numPr>
          <w:ilvl w:val="0"/>
          <w:numId w:val="23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процессов, самостоятельного оценивания уровня безопасности окружающей среды;</w:t>
      </w:r>
    </w:p>
    <w:p w:rsidR="00AF4422" w:rsidRPr="00AF4422" w:rsidRDefault="00AF4422" w:rsidP="00AF4422">
      <w:pPr>
        <w:numPr>
          <w:ilvl w:val="0"/>
          <w:numId w:val="23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интереса к дальнейшему расширению и углублению географических знаний.</w:t>
      </w:r>
    </w:p>
    <w:p w:rsidR="00AF4422" w:rsidRPr="00AF4422" w:rsidRDefault="00AF4422" w:rsidP="00656975">
      <w:pPr>
        <w:shd w:val="clear" w:color="auto" w:fill="FFFFFF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AF44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Метапредметными</w:t>
      </w:r>
      <w:proofErr w:type="spellEnd"/>
      <w:r w:rsidRPr="00AF44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результатами</w:t>
      </w: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освоения географии являются:</w:t>
      </w:r>
    </w:p>
    <w:p w:rsidR="00AF4422" w:rsidRPr="00AF4422" w:rsidRDefault="00AF4422" w:rsidP="00AF4422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овладевать навыками самостоятельного приобретения новых знаний, организации учебной деятельности, поиск средств ее осуществления;</w:t>
      </w:r>
    </w:p>
    <w:p w:rsidR="00AF4422" w:rsidRPr="00AF4422" w:rsidRDefault="00AF4422" w:rsidP="00AF4422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деятельности;</w:t>
      </w:r>
    </w:p>
    <w:p w:rsidR="00AF4422" w:rsidRPr="00AF4422" w:rsidRDefault="00AF4422" w:rsidP="00AF4422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AF4422" w:rsidRPr="00AF4422" w:rsidRDefault="00AF4422" w:rsidP="00AF4422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</w:t>
      </w:r>
    </w:p>
    <w:p w:rsidR="00AF4422" w:rsidRPr="00AF4422" w:rsidRDefault="00AF4422" w:rsidP="00AF4422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владеть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AF4422" w:rsidRPr="00AF4422" w:rsidRDefault="00AF4422" w:rsidP="00AF4422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определять понятия, создавать обобщения, самостоятельно выбирать основания и критерии для классификации, устанавливать причинно-следственные связи и делать выводы;</w:t>
      </w:r>
    </w:p>
    <w:p w:rsidR="00AF4422" w:rsidRPr="00AF4422" w:rsidRDefault="00AF4422" w:rsidP="00AF4422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знаки и символы для решения учебных и познавательных задач;</w:t>
      </w:r>
    </w:p>
    <w:p w:rsidR="00AF4422" w:rsidRPr="00AF4422" w:rsidRDefault="00AF4422" w:rsidP="00AF4422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организовывать сотрудничество, работать индивидуально и в группе; умение осознанно использовать речевые средства для выражения своих мыслей и потребностей;</w:t>
      </w:r>
    </w:p>
    <w:p w:rsidR="00AF4422" w:rsidRPr="00AF4422" w:rsidRDefault="00AF4422" w:rsidP="00AF4422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извлекать информацию из различных источников (включая средства массовой информации, компакт-диски учебного назначения, ресурсы Интернета); умение свободно пользоваться справочной литературой;</w:t>
      </w:r>
    </w:p>
    <w:p w:rsidR="00AF4422" w:rsidRPr="00AF4422" w:rsidRDefault="00AF4422" w:rsidP="00AF4422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на практике пользоваться основными логическими приемами, методами наблюдения, моделирование, объяснения, решение проблем, прогнозирования;</w:t>
      </w:r>
    </w:p>
    <w:p w:rsidR="00AF4422" w:rsidRPr="00AF4422" w:rsidRDefault="00AF4422" w:rsidP="00AF4422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работать в группе – эффективно сотрудничать и взаимодействовать на основе координации различных позиций при выработке общего решения в совместной деятельности, слушать партнера, формулировать и аргументировать свое мнение; продуктивно разрешать конфликты на основе интересов и позиций всех их участников;</w:t>
      </w:r>
    </w:p>
    <w:p w:rsidR="00AF4422" w:rsidRPr="00AF4422" w:rsidRDefault="00AF4422" w:rsidP="00AF4422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компетентности в области использования ИКТ;</w:t>
      </w:r>
    </w:p>
    <w:p w:rsidR="00AF4422" w:rsidRPr="00AF4422" w:rsidRDefault="00AF4422" w:rsidP="00AF4422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экологического мышления, умение применять его на практике;</w:t>
      </w:r>
    </w:p>
    <w:p w:rsidR="00AF4422" w:rsidRPr="00AF4422" w:rsidRDefault="00AF4422" w:rsidP="00AF4422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ставить вопросы, выдвигать гипотезу и обосновывать ее, давать определение понятиям;</w:t>
      </w:r>
    </w:p>
    <w:p w:rsidR="00AF4422" w:rsidRPr="00AF4422" w:rsidRDefault="00AF4422" w:rsidP="00AF4422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осознанной адекватной и критической оценки в учебной деятельности, умение самостоятельно оценивать свои действия и действия одноклассников;</w:t>
      </w:r>
    </w:p>
    <w:p w:rsidR="00AF4422" w:rsidRPr="00AF4422" w:rsidRDefault="00AF4422" w:rsidP="00AF4422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умения организовывать свою жизнь в соответствии с представлениями о здоровом образе жизни и социального взаимодействия.</w:t>
      </w:r>
    </w:p>
    <w:p w:rsidR="00AF4422" w:rsidRPr="00AF4422" w:rsidRDefault="00AF4422" w:rsidP="00656975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Личностными результатами </w:t>
      </w: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географии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культурных, гуманистических и эстетических принципов и норм поведения.</w:t>
      </w:r>
    </w:p>
    <w:p w:rsidR="00AF4422" w:rsidRPr="00AF4422" w:rsidRDefault="00AF4422" w:rsidP="00AF4422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Изучение географии в основной школе обусловливает достижение следующих результатов личностного развития:</w:t>
      </w:r>
    </w:p>
    <w:p w:rsidR="00AF4422" w:rsidRPr="00AF4422" w:rsidRDefault="00AF4422" w:rsidP="00AF4422">
      <w:pPr>
        <w:numPr>
          <w:ilvl w:val="0"/>
          <w:numId w:val="25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российской гражданской идентичности,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языка, культуры своего народа, своего края, общемирового общего наследия; установление традиционных ценностей многонационального российского общества; воспитание чувства долга перед Родиной;</w:t>
      </w:r>
    </w:p>
    <w:p w:rsidR="00AF4422" w:rsidRPr="00AF4422" w:rsidRDefault="00AF4422" w:rsidP="00AF4422">
      <w:pPr>
        <w:numPr>
          <w:ilvl w:val="0"/>
          <w:numId w:val="25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а также социальному, культурному, языковому и духовному многообразие современного мира;</w:t>
      </w:r>
    </w:p>
    <w:p w:rsidR="00AF4422" w:rsidRPr="00AF4422" w:rsidRDefault="00AF4422" w:rsidP="00AF4422">
      <w:pPr>
        <w:numPr>
          <w:ilvl w:val="0"/>
          <w:numId w:val="25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ответственного отношения к учению, готовности к саморазвитию и самообразованию на основе мотивации к обучению и познанию, осознанному выбору с учетом познавательных интересов;</w:t>
      </w:r>
    </w:p>
    <w:p w:rsidR="00AF4422" w:rsidRPr="00AF4422" w:rsidRDefault="00AF4422" w:rsidP="00AF4422">
      <w:pPr>
        <w:numPr>
          <w:ilvl w:val="0"/>
          <w:numId w:val="25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</w:t>
      </w:r>
    </w:p>
    <w:p w:rsidR="00AF4422" w:rsidRPr="00AF4422" w:rsidRDefault="00AF4422" w:rsidP="00AF4422">
      <w:pPr>
        <w:numPr>
          <w:ilvl w:val="0"/>
          <w:numId w:val="25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толерантности как нормы сознательного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мира;</w:t>
      </w:r>
      <w:proofErr w:type="gramEnd"/>
    </w:p>
    <w:p w:rsidR="00AF4422" w:rsidRPr="00AF4422" w:rsidRDefault="00AF4422" w:rsidP="00AF4422">
      <w:pPr>
        <w:numPr>
          <w:ilvl w:val="0"/>
          <w:numId w:val="25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социальных норм и правил поведения в группах, и в сообществах, заданных инструментами социализации соответственно возрастному статусу учащихся, а также во взрослых сообществах; формирование основ социально-критического мышления; участия в школьном самоуправлении и в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AF4422" w:rsidRPr="00AF4422" w:rsidRDefault="00AF4422" w:rsidP="00AF4422">
      <w:pPr>
        <w:numPr>
          <w:ilvl w:val="0"/>
          <w:numId w:val="25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морального сознания и компетентности в решении моральных проблем на основе личностного выбора; формирование нравственных чувств и нравственного поведения, осознанного, ответственного отношения к собственным поступкам;</w:t>
      </w:r>
    </w:p>
    <w:p w:rsidR="00AF4422" w:rsidRPr="00AF4422" w:rsidRDefault="00AF4422" w:rsidP="00AF4422">
      <w:pPr>
        <w:numPr>
          <w:ilvl w:val="0"/>
          <w:numId w:val="25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</w:t>
      </w:r>
    </w:p>
    <w:p w:rsidR="00AF4422" w:rsidRPr="00AF4422" w:rsidRDefault="00AF4422" w:rsidP="00AF4422">
      <w:pPr>
        <w:numPr>
          <w:ilvl w:val="0"/>
          <w:numId w:val="25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здоровья людей;</w:t>
      </w:r>
    </w:p>
    <w:p w:rsidR="00AF4422" w:rsidRPr="00AF4422" w:rsidRDefault="00AF4422" w:rsidP="00AF4422">
      <w:pPr>
        <w:numPr>
          <w:ilvl w:val="0"/>
          <w:numId w:val="25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AF4422" w:rsidRPr="00AF4422" w:rsidRDefault="00AF4422" w:rsidP="00AF4422">
      <w:pPr>
        <w:numPr>
          <w:ilvl w:val="0"/>
          <w:numId w:val="25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важности семьи в жизни человека и общества, принятие ценностей семейной жизни, уважительное и заботливое отношение к членам своей семьи;</w:t>
      </w:r>
    </w:p>
    <w:p w:rsidR="00AF4422" w:rsidRPr="00656975" w:rsidRDefault="00AF4422" w:rsidP="00AF4422">
      <w:pPr>
        <w:numPr>
          <w:ilvl w:val="0"/>
          <w:numId w:val="25"/>
        </w:numPr>
        <w:shd w:val="clear" w:color="auto" w:fill="FFFFFF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F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эстетического сознания через освоение художественного наследия народов мира и России, творческой деятельности эстетического характера.</w:t>
      </w:r>
    </w:p>
    <w:p w:rsidR="00656975" w:rsidRPr="00AF4422" w:rsidRDefault="00656975" w:rsidP="00656975">
      <w:pPr>
        <w:shd w:val="clear" w:color="auto" w:fill="FFFFFF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656975" w:rsidRPr="00656975" w:rsidRDefault="00656975" w:rsidP="00656975">
      <w:pPr>
        <w:spacing w:line="276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чники географической информации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 xml:space="preserve">• 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информации, необходимой для решения учебных и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практико-ориентированных задач;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анализировать, обобщать и интерпретиро</w:t>
      </w:r>
      <w:r>
        <w:rPr>
          <w:rFonts w:ascii="Times New Roman" w:hAnsi="Times New Roman" w:cs="Times New Roman"/>
          <w:sz w:val="24"/>
          <w:szCs w:val="24"/>
          <w:lang w:eastAsia="ru-RU"/>
        </w:rPr>
        <w:t>вать географическую информацию;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находить и формулировать по результатам наблюдений (в том числе инструментальных</w:t>
      </w:r>
      <w:r>
        <w:rPr>
          <w:rFonts w:ascii="Times New Roman" w:hAnsi="Times New Roman" w:cs="Times New Roman"/>
          <w:sz w:val="24"/>
          <w:szCs w:val="24"/>
          <w:lang w:eastAsia="ru-RU"/>
        </w:rPr>
        <w:t>) зависимости и закономерности;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</w:t>
      </w:r>
      <w:r>
        <w:rPr>
          <w:rFonts w:ascii="Times New Roman" w:hAnsi="Times New Roman" w:cs="Times New Roman"/>
          <w:sz w:val="24"/>
          <w:szCs w:val="24"/>
          <w:lang w:eastAsia="ru-RU"/>
        </w:rPr>
        <w:t>ским картам разного содержания;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выявлять в процессе работы с одним или несколькими источниками географической информации содержащуюся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них противоречивую информацию;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составлять описания географических объектов, процессов и явлений с использованием разных источн</w:t>
      </w:r>
      <w:r>
        <w:rPr>
          <w:rFonts w:ascii="Times New Roman" w:hAnsi="Times New Roman" w:cs="Times New Roman"/>
          <w:sz w:val="24"/>
          <w:szCs w:val="24"/>
          <w:lang w:eastAsia="ru-RU"/>
        </w:rPr>
        <w:t>иков географической информации;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 xml:space="preserve">• представлять в различных формах географическую информацию, необходимую для решения учебных и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практико-ориентированных задач.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Выпускник п</w:t>
      </w:r>
      <w:r>
        <w:rPr>
          <w:rFonts w:ascii="Times New Roman" w:hAnsi="Times New Roman" w:cs="Times New Roman"/>
          <w:sz w:val="24"/>
          <w:szCs w:val="24"/>
          <w:lang w:eastAsia="ru-RU"/>
        </w:rPr>
        <w:t>олучит возможность научиться: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ориентироваться на местности при помощи топографических карт и совр</w:t>
      </w:r>
      <w:r>
        <w:rPr>
          <w:rFonts w:ascii="Times New Roman" w:hAnsi="Times New Roman" w:cs="Times New Roman"/>
          <w:sz w:val="24"/>
          <w:szCs w:val="24"/>
          <w:lang w:eastAsia="ru-RU"/>
        </w:rPr>
        <w:t>еменных навигационных приборов;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• чита</w:t>
      </w:r>
      <w:r w:rsidRPr="00656975">
        <w:rPr>
          <w:rFonts w:ascii="Times New Roman" w:hAnsi="Times New Roman" w:cs="Times New Roman"/>
          <w:sz w:val="24"/>
          <w:szCs w:val="24"/>
          <w:lang w:eastAsia="ru-RU"/>
        </w:rPr>
        <w:t>ть космические снимки и аэрофотоснимки, планы ме</w:t>
      </w:r>
      <w:r>
        <w:rPr>
          <w:rFonts w:ascii="Times New Roman" w:hAnsi="Times New Roman" w:cs="Times New Roman"/>
          <w:sz w:val="24"/>
          <w:szCs w:val="24"/>
          <w:lang w:eastAsia="ru-RU"/>
        </w:rPr>
        <w:t>стности и географические карты;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с</w:t>
      </w:r>
      <w:r>
        <w:rPr>
          <w:rFonts w:ascii="Times New Roman" w:hAnsi="Times New Roman" w:cs="Times New Roman"/>
          <w:sz w:val="24"/>
          <w:szCs w:val="24"/>
          <w:lang w:eastAsia="ru-RU"/>
        </w:rPr>
        <w:t>троить простые планы местности;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создавать простейшие географическ</w:t>
      </w:r>
      <w:r>
        <w:rPr>
          <w:rFonts w:ascii="Times New Roman" w:hAnsi="Times New Roman" w:cs="Times New Roman"/>
          <w:sz w:val="24"/>
          <w:szCs w:val="24"/>
          <w:lang w:eastAsia="ru-RU"/>
        </w:rPr>
        <w:t>ие карты различного содержания;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моделировать географические объекты и явления при помощи компьютерных программ.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Природа Земли и человек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</w:t>
      </w:r>
      <w:r>
        <w:rPr>
          <w:rFonts w:ascii="Times New Roman" w:hAnsi="Times New Roman" w:cs="Times New Roman"/>
          <w:sz w:val="24"/>
          <w:szCs w:val="24"/>
          <w:lang w:eastAsia="ru-RU"/>
        </w:rPr>
        <w:t>ть их простейшую классификацию;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</w:t>
      </w:r>
      <w:r>
        <w:rPr>
          <w:rFonts w:ascii="Times New Roman" w:hAnsi="Times New Roman" w:cs="Times New Roman"/>
          <w:sz w:val="24"/>
          <w:szCs w:val="24"/>
          <w:lang w:eastAsia="ru-RU"/>
        </w:rPr>
        <w:t>ания и географических различий;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</w:t>
      </w:r>
      <w:r>
        <w:rPr>
          <w:rFonts w:ascii="Times New Roman" w:hAnsi="Times New Roman" w:cs="Times New Roman"/>
          <w:sz w:val="24"/>
          <w:szCs w:val="24"/>
          <w:lang w:eastAsia="ru-RU"/>
        </w:rPr>
        <w:t>корости течения водных потоков;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 xml:space="preserve">• оценивать характер взаимосвязи деятельности человека и компонентов природы в разных географических условиях с точки зрения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концепции устойчивого развития.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Выпускник получит возможность научиться: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использовать знания о географических явлениях в повседневной жизни для сохранения здоровья и соблюдения норм экологического повед</w:t>
      </w:r>
      <w:r>
        <w:rPr>
          <w:rFonts w:ascii="Times New Roman" w:hAnsi="Times New Roman" w:cs="Times New Roman"/>
          <w:sz w:val="24"/>
          <w:szCs w:val="24"/>
          <w:lang w:eastAsia="ru-RU"/>
        </w:rPr>
        <w:t>ения в быту и окружающей среде;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 xml:space="preserve">• приводить примеры, иллюстрирующие роль географической науки в решении социально-экономических и </w:t>
      </w:r>
      <w:proofErr w:type="spellStart"/>
      <w:r w:rsidRPr="00656975">
        <w:rPr>
          <w:rFonts w:ascii="Times New Roman" w:hAnsi="Times New Roman" w:cs="Times New Roman"/>
          <w:sz w:val="24"/>
          <w:szCs w:val="24"/>
          <w:lang w:eastAsia="ru-RU"/>
        </w:rPr>
        <w:t>геоэкологических</w:t>
      </w:r>
      <w:proofErr w:type="spellEnd"/>
      <w:r w:rsidRPr="00656975">
        <w:rPr>
          <w:rFonts w:ascii="Times New Roman" w:hAnsi="Times New Roman" w:cs="Times New Roman"/>
          <w:sz w:val="24"/>
          <w:szCs w:val="24"/>
          <w:lang w:eastAsia="ru-RU"/>
        </w:rPr>
        <w:t xml:space="preserve"> проблем человечества; примеры практического использования географических знаний в р</w:t>
      </w:r>
      <w:r>
        <w:rPr>
          <w:rFonts w:ascii="Times New Roman" w:hAnsi="Times New Roman" w:cs="Times New Roman"/>
          <w:sz w:val="24"/>
          <w:szCs w:val="24"/>
          <w:lang w:eastAsia="ru-RU"/>
        </w:rPr>
        <w:t>азличных областях деятельности;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воспринимать и критически оценивать информацию географического содержания в науч</w:t>
      </w:r>
      <w:r>
        <w:rPr>
          <w:rFonts w:ascii="Times New Roman" w:hAnsi="Times New Roman" w:cs="Times New Roman"/>
          <w:sz w:val="24"/>
          <w:szCs w:val="24"/>
          <w:lang w:eastAsia="ru-RU"/>
        </w:rPr>
        <w:t>но-популярной литературе и СМИ;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презентацией.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Население Земли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различать изученные демографические процессы и явления, характеризующие динамику численности населения Зем</w:t>
      </w:r>
      <w:r>
        <w:rPr>
          <w:rFonts w:ascii="Times New Roman" w:hAnsi="Times New Roman" w:cs="Times New Roman"/>
          <w:sz w:val="24"/>
          <w:szCs w:val="24"/>
          <w:lang w:eastAsia="ru-RU"/>
        </w:rPr>
        <w:t>ли, отдельных регионов и стран;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сравнивать особенности населе</w:t>
      </w:r>
      <w:r>
        <w:rPr>
          <w:rFonts w:ascii="Times New Roman" w:hAnsi="Times New Roman" w:cs="Times New Roman"/>
          <w:sz w:val="24"/>
          <w:szCs w:val="24"/>
          <w:lang w:eastAsia="ru-RU"/>
        </w:rPr>
        <w:t>ния отдельных регионов и стран;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использовать знания о взаимосвязях между изученными демографическими процессами и явлениями для объясне</w:t>
      </w:r>
      <w:r>
        <w:rPr>
          <w:rFonts w:ascii="Times New Roman" w:hAnsi="Times New Roman" w:cs="Times New Roman"/>
          <w:sz w:val="24"/>
          <w:szCs w:val="24"/>
          <w:lang w:eastAsia="ru-RU"/>
        </w:rPr>
        <w:t>ния их географических различий;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проводить расчё</w:t>
      </w:r>
      <w:r>
        <w:rPr>
          <w:rFonts w:ascii="Times New Roman" w:hAnsi="Times New Roman" w:cs="Times New Roman"/>
          <w:sz w:val="24"/>
          <w:szCs w:val="24"/>
          <w:lang w:eastAsia="ru-RU"/>
        </w:rPr>
        <w:t>ты демографических показателей;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объяснять особенности адаптации челове</w:t>
      </w:r>
      <w:r>
        <w:rPr>
          <w:rFonts w:ascii="Times New Roman" w:hAnsi="Times New Roman" w:cs="Times New Roman"/>
          <w:sz w:val="24"/>
          <w:szCs w:val="24"/>
          <w:lang w:eastAsia="ru-RU"/>
        </w:rPr>
        <w:t>ка к разным природным условиям.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Выпускник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получит возможность научиться: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• приводить примеры, иллюстрирующие роль практического использования знаний о населении в решении социально-экономических и </w:t>
      </w:r>
      <w:proofErr w:type="spellStart"/>
      <w:r w:rsidRPr="00656975">
        <w:rPr>
          <w:rFonts w:ascii="Times New Roman" w:hAnsi="Times New Roman" w:cs="Times New Roman"/>
          <w:sz w:val="24"/>
          <w:szCs w:val="24"/>
          <w:lang w:eastAsia="ru-RU"/>
        </w:rPr>
        <w:t>геоэкологических</w:t>
      </w:r>
      <w:proofErr w:type="spellEnd"/>
      <w:r w:rsidRPr="00656975">
        <w:rPr>
          <w:rFonts w:ascii="Times New Roman" w:hAnsi="Times New Roman" w:cs="Times New Roman"/>
          <w:sz w:val="24"/>
          <w:szCs w:val="24"/>
          <w:lang w:eastAsia="ru-RU"/>
        </w:rPr>
        <w:t xml:space="preserve"> проблем </w:t>
      </w:r>
      <w:r>
        <w:rPr>
          <w:rFonts w:ascii="Times New Roman" w:hAnsi="Times New Roman" w:cs="Times New Roman"/>
          <w:sz w:val="24"/>
          <w:szCs w:val="24"/>
          <w:lang w:eastAsia="ru-RU"/>
        </w:rPr>
        <w:t>человечества, стран и регионов;</w:t>
      </w:r>
    </w:p>
    <w:p w:rsid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самостоятельно проводить по разным источникам информации исследование, связа</w:t>
      </w:r>
      <w:r>
        <w:rPr>
          <w:rFonts w:ascii="Times New Roman" w:hAnsi="Times New Roman" w:cs="Times New Roman"/>
          <w:sz w:val="24"/>
          <w:szCs w:val="24"/>
          <w:lang w:eastAsia="ru-RU"/>
        </w:rPr>
        <w:t>нное с изучением населения.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Материки, океаны и страны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различать географические процессы и явления, определяющие особенности природы и населения материков и океан</w:t>
      </w:r>
      <w:r>
        <w:rPr>
          <w:rFonts w:ascii="Times New Roman" w:hAnsi="Times New Roman" w:cs="Times New Roman"/>
          <w:sz w:val="24"/>
          <w:szCs w:val="24"/>
          <w:lang w:eastAsia="ru-RU"/>
        </w:rPr>
        <w:t>ов, отдельных регионов и стран;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сравнивать особенности природы и населения, материальной и духовной культ</w:t>
      </w:r>
      <w:r>
        <w:rPr>
          <w:rFonts w:ascii="Times New Roman" w:hAnsi="Times New Roman" w:cs="Times New Roman"/>
          <w:sz w:val="24"/>
          <w:szCs w:val="24"/>
          <w:lang w:eastAsia="ru-RU"/>
        </w:rPr>
        <w:t>уры регионов и отдельных стран;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оценивать особенности взаимодействия природы и общества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пределах отдельных территорий;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описывать на карте положение и взаимораспол</w:t>
      </w:r>
      <w:r>
        <w:rPr>
          <w:rFonts w:ascii="Times New Roman" w:hAnsi="Times New Roman" w:cs="Times New Roman"/>
          <w:sz w:val="24"/>
          <w:szCs w:val="24"/>
          <w:lang w:eastAsia="ru-RU"/>
        </w:rPr>
        <w:t>ожение географических объектов;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объяснять особенности компоненто</w:t>
      </w:r>
      <w:r>
        <w:rPr>
          <w:rFonts w:ascii="Times New Roman" w:hAnsi="Times New Roman" w:cs="Times New Roman"/>
          <w:sz w:val="24"/>
          <w:szCs w:val="24"/>
          <w:lang w:eastAsia="ru-RU"/>
        </w:rPr>
        <w:t>в природы отдельных территорий;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создавать письменные тексты и устные сообщения об особенностях природы, населения и хозяйства изученных стран на основе нескольких источников информации, сопровождать выступление презента</w:t>
      </w:r>
      <w:r>
        <w:rPr>
          <w:rFonts w:ascii="Times New Roman" w:hAnsi="Times New Roman" w:cs="Times New Roman"/>
          <w:sz w:val="24"/>
          <w:szCs w:val="24"/>
          <w:lang w:eastAsia="ru-RU"/>
        </w:rPr>
        <w:t>цией.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Выпускник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получит возможность научиться: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выдвигать гипотезы о связях и закономерностях событий, процессов, происход</w:t>
      </w:r>
      <w:r>
        <w:rPr>
          <w:rFonts w:ascii="Times New Roman" w:hAnsi="Times New Roman" w:cs="Times New Roman"/>
          <w:sz w:val="24"/>
          <w:szCs w:val="24"/>
          <w:lang w:eastAsia="ru-RU"/>
        </w:rPr>
        <w:t>ящих в географической оболочке;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сопоставлять существующие в науке точки зрения о причинах происходящих глобальных изменений клим</w:t>
      </w:r>
      <w:r>
        <w:rPr>
          <w:rFonts w:ascii="Times New Roman" w:hAnsi="Times New Roman" w:cs="Times New Roman"/>
          <w:sz w:val="24"/>
          <w:szCs w:val="24"/>
          <w:lang w:eastAsia="ru-RU"/>
        </w:rPr>
        <w:t>ата;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 xml:space="preserve">• оценить положительные и негативные последствия глобальных изменений климата </w:t>
      </w:r>
      <w:r>
        <w:rPr>
          <w:rFonts w:ascii="Times New Roman" w:hAnsi="Times New Roman" w:cs="Times New Roman"/>
          <w:sz w:val="24"/>
          <w:szCs w:val="24"/>
          <w:lang w:eastAsia="ru-RU"/>
        </w:rPr>
        <w:t>для отдельных регионов и стран;</w:t>
      </w:r>
    </w:p>
    <w:p w:rsid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объяснять закономерности размещения населения и хозяйства отдельных территорий в связи с природными и социально-экономическими факторами.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Особенности г</w:t>
      </w:r>
      <w:r>
        <w:rPr>
          <w:rFonts w:ascii="Times New Roman" w:hAnsi="Times New Roman" w:cs="Times New Roman"/>
          <w:sz w:val="24"/>
          <w:szCs w:val="24"/>
          <w:lang w:eastAsia="ru-RU"/>
        </w:rPr>
        <w:t>еографического положения России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различать принципы выделения и устанавливать соотношения между государственной территорией и исключитель</w:t>
      </w:r>
      <w:r>
        <w:rPr>
          <w:rFonts w:ascii="Times New Roman" w:hAnsi="Times New Roman" w:cs="Times New Roman"/>
          <w:sz w:val="24"/>
          <w:szCs w:val="24"/>
          <w:lang w:eastAsia="ru-RU"/>
        </w:rPr>
        <w:t>ной экономической зоной России;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оценивать воздействие географического положения России и е. отдельных частей на особенности природы, жизнь и хозяйс</w:t>
      </w:r>
      <w:r>
        <w:rPr>
          <w:rFonts w:ascii="Times New Roman" w:hAnsi="Times New Roman" w:cs="Times New Roman"/>
          <w:sz w:val="24"/>
          <w:szCs w:val="24"/>
          <w:lang w:eastAsia="ru-RU"/>
        </w:rPr>
        <w:t>твенную деятельность населения;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 xml:space="preserve">• использовать знания о мировом, поясном, декретном, летнем и зимнем времени для решения практико-ориентированных задач по определению различий в поясном времени территорий </w:t>
      </w:r>
      <w:r>
        <w:rPr>
          <w:rFonts w:ascii="Times New Roman" w:hAnsi="Times New Roman" w:cs="Times New Roman"/>
          <w:sz w:val="24"/>
          <w:szCs w:val="24"/>
          <w:lang w:eastAsia="ru-RU"/>
        </w:rPr>
        <w:t>с контекстом из реальной жизни.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Выпускник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получит возможность научиться:</w:t>
      </w:r>
    </w:p>
    <w:p w:rsid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 xml:space="preserve">• оценивать возможные в будущем изменения географического положения России, обусловленные мировыми </w:t>
      </w:r>
      <w:proofErr w:type="spellStart"/>
      <w:r w:rsidRPr="00656975">
        <w:rPr>
          <w:rFonts w:ascii="Times New Roman" w:hAnsi="Times New Roman" w:cs="Times New Roman"/>
          <w:sz w:val="24"/>
          <w:szCs w:val="24"/>
          <w:lang w:eastAsia="ru-RU"/>
        </w:rPr>
        <w:t>геодемографическими</w:t>
      </w:r>
      <w:proofErr w:type="spellEnd"/>
      <w:r w:rsidRPr="00656975">
        <w:rPr>
          <w:rFonts w:ascii="Times New Roman" w:hAnsi="Times New Roman" w:cs="Times New Roman"/>
          <w:sz w:val="24"/>
          <w:szCs w:val="24"/>
          <w:lang w:eastAsia="ru-RU"/>
        </w:rPr>
        <w:t xml:space="preserve">, геополитическими и </w:t>
      </w:r>
      <w:proofErr w:type="spellStart"/>
      <w:r w:rsidRPr="00656975">
        <w:rPr>
          <w:rFonts w:ascii="Times New Roman" w:hAnsi="Times New Roman" w:cs="Times New Roman"/>
          <w:sz w:val="24"/>
          <w:szCs w:val="24"/>
          <w:lang w:eastAsia="ru-RU"/>
        </w:rPr>
        <w:t>геоэкономическими</w:t>
      </w:r>
      <w:proofErr w:type="spellEnd"/>
      <w:r w:rsidRPr="00656975">
        <w:rPr>
          <w:rFonts w:ascii="Times New Roman" w:hAnsi="Times New Roman" w:cs="Times New Roman"/>
          <w:sz w:val="24"/>
          <w:szCs w:val="24"/>
          <w:lang w:eastAsia="ru-RU"/>
        </w:rPr>
        <w:t xml:space="preserve"> процессами, а также развитием глоба</w:t>
      </w:r>
      <w:r>
        <w:rPr>
          <w:rFonts w:ascii="Times New Roman" w:hAnsi="Times New Roman" w:cs="Times New Roman"/>
          <w:sz w:val="24"/>
          <w:szCs w:val="24"/>
          <w:lang w:eastAsia="ru-RU"/>
        </w:rPr>
        <w:t>льной коммуникационной системы.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Природа России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различать географические процессы и явления, определяющие особенности приро</w:t>
      </w:r>
      <w:r>
        <w:rPr>
          <w:rFonts w:ascii="Times New Roman" w:hAnsi="Times New Roman" w:cs="Times New Roman"/>
          <w:sz w:val="24"/>
          <w:szCs w:val="24"/>
          <w:lang w:eastAsia="ru-RU"/>
        </w:rPr>
        <w:t>ды страны и отдельных регионов;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сравнивать особенности при</w:t>
      </w:r>
      <w:r>
        <w:rPr>
          <w:rFonts w:ascii="Times New Roman" w:hAnsi="Times New Roman" w:cs="Times New Roman"/>
          <w:sz w:val="24"/>
          <w:szCs w:val="24"/>
          <w:lang w:eastAsia="ru-RU"/>
        </w:rPr>
        <w:t>роды отдельных регионов страны;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оценивать особенности взаимодействия природы и общества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пределах отдельных территорий;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описывать положение на карте и взаимораспол</w:t>
      </w:r>
      <w:r>
        <w:rPr>
          <w:rFonts w:ascii="Times New Roman" w:hAnsi="Times New Roman" w:cs="Times New Roman"/>
          <w:sz w:val="24"/>
          <w:szCs w:val="24"/>
          <w:lang w:eastAsia="ru-RU"/>
        </w:rPr>
        <w:t>ожение географических объектов;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объяснять особенности компонентов п</w:t>
      </w:r>
      <w:r>
        <w:rPr>
          <w:rFonts w:ascii="Times New Roman" w:hAnsi="Times New Roman" w:cs="Times New Roman"/>
          <w:sz w:val="24"/>
          <w:szCs w:val="24"/>
          <w:lang w:eastAsia="ru-RU"/>
        </w:rPr>
        <w:t>рироды отдельных частей страны;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 оценивать природные условия и обеспеченность природными ресурса</w:t>
      </w:r>
      <w:r>
        <w:rPr>
          <w:rFonts w:ascii="Times New Roman" w:hAnsi="Times New Roman" w:cs="Times New Roman"/>
          <w:sz w:val="24"/>
          <w:szCs w:val="24"/>
          <w:lang w:eastAsia="ru-RU"/>
        </w:rPr>
        <w:t>ми отдельных территорий России;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создавать собственные тексты и устные сообщения об особенностях компонентов природы России на основе нескольких источников информации, сопрово</w:t>
      </w:r>
      <w:r>
        <w:rPr>
          <w:rFonts w:ascii="Times New Roman" w:hAnsi="Times New Roman" w:cs="Times New Roman"/>
          <w:sz w:val="24"/>
          <w:szCs w:val="24"/>
          <w:lang w:eastAsia="ru-RU"/>
        </w:rPr>
        <w:t>ждать выступление презентацией.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Выпускник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получит возможность научиться: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оценивать возможные последствия изменений климата отдельных территорий страны, связанных с г</w:t>
      </w:r>
      <w:r>
        <w:rPr>
          <w:rFonts w:ascii="Times New Roman" w:hAnsi="Times New Roman" w:cs="Times New Roman"/>
          <w:sz w:val="24"/>
          <w:szCs w:val="24"/>
          <w:lang w:eastAsia="ru-RU"/>
        </w:rPr>
        <w:t>лобальными изменениями климата;</w:t>
      </w:r>
    </w:p>
    <w:p w:rsid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делать прогнозы трансформации географических систем и комплексов в резул</w:t>
      </w:r>
      <w:r>
        <w:rPr>
          <w:rFonts w:ascii="Times New Roman" w:hAnsi="Times New Roman" w:cs="Times New Roman"/>
          <w:sz w:val="24"/>
          <w:szCs w:val="24"/>
          <w:lang w:eastAsia="ru-RU"/>
        </w:rPr>
        <w:t>ьтате изменения их компонентов.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Население России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различать демографические процессы и явления, характеризующие динамику численности населения Росс</w:t>
      </w:r>
      <w:r>
        <w:rPr>
          <w:rFonts w:ascii="Times New Roman" w:hAnsi="Times New Roman" w:cs="Times New Roman"/>
          <w:sz w:val="24"/>
          <w:szCs w:val="24"/>
          <w:lang w:eastAsia="ru-RU"/>
        </w:rPr>
        <w:t>ии, отдельных регионов и стран;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анализировать факторы, определяющие динамику населения России, половозрастную структуру, особенности размещения населения по территории России, географические различия в уровне занятости, кач</w:t>
      </w:r>
      <w:r>
        <w:rPr>
          <w:rFonts w:ascii="Times New Roman" w:hAnsi="Times New Roman" w:cs="Times New Roman"/>
          <w:sz w:val="24"/>
          <w:szCs w:val="24"/>
          <w:lang w:eastAsia="ru-RU"/>
        </w:rPr>
        <w:t>естве и уровне жизни населения;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сравнивать особенности населения отдельных регионов страны по этническому, яз</w:t>
      </w:r>
      <w:r>
        <w:rPr>
          <w:rFonts w:ascii="Times New Roman" w:hAnsi="Times New Roman" w:cs="Times New Roman"/>
          <w:sz w:val="24"/>
          <w:szCs w:val="24"/>
          <w:lang w:eastAsia="ru-RU"/>
        </w:rPr>
        <w:t>ыковому и религиозному составу;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 xml:space="preserve">• объяснять особенности динамики численности, половозрастной структуры и размещения населения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России и е. отдельных регионов;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процессов или закономерностей;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составе для решения практико-ориентированных за</w:t>
      </w:r>
      <w:r>
        <w:rPr>
          <w:rFonts w:ascii="Times New Roman" w:hAnsi="Times New Roman" w:cs="Times New Roman"/>
          <w:sz w:val="24"/>
          <w:szCs w:val="24"/>
          <w:lang w:eastAsia="ru-RU"/>
        </w:rPr>
        <w:t>дач в контексте реальной жизни.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Выпускник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получит возможность научиться: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выдвигать и обосновывать с опорой на статистические данные гипотезы об изменении численности населения России, его половозрастной структуры, р</w:t>
      </w:r>
      <w:r>
        <w:rPr>
          <w:rFonts w:ascii="Times New Roman" w:hAnsi="Times New Roman" w:cs="Times New Roman"/>
          <w:sz w:val="24"/>
          <w:szCs w:val="24"/>
          <w:lang w:eastAsia="ru-RU"/>
        </w:rPr>
        <w:t>азвитии человеческого капитала;</w:t>
      </w:r>
    </w:p>
    <w:p w:rsid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оценивать ситуаци</w:t>
      </w:r>
      <w:r>
        <w:rPr>
          <w:rFonts w:ascii="Times New Roman" w:hAnsi="Times New Roman" w:cs="Times New Roman"/>
          <w:sz w:val="24"/>
          <w:szCs w:val="24"/>
          <w:lang w:eastAsia="ru-RU"/>
        </w:rPr>
        <w:t>ю на рынке труда и е. динамику.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Хозяйство России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различать показатели, характеризующие отраслевую и терри</w:t>
      </w:r>
      <w:r>
        <w:rPr>
          <w:rFonts w:ascii="Times New Roman" w:hAnsi="Times New Roman" w:cs="Times New Roman"/>
          <w:sz w:val="24"/>
          <w:szCs w:val="24"/>
          <w:lang w:eastAsia="ru-RU"/>
        </w:rPr>
        <w:t>ториальную структуру хозяйства;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• анализировать факто</w:t>
      </w:r>
      <w:r w:rsidRPr="00656975">
        <w:rPr>
          <w:rFonts w:ascii="Times New Roman" w:hAnsi="Times New Roman" w:cs="Times New Roman"/>
          <w:sz w:val="24"/>
          <w:szCs w:val="24"/>
          <w:lang w:eastAsia="ru-RU"/>
        </w:rPr>
        <w:t>ры, влияющие на размещение отраслей и отдельных пр</w:t>
      </w:r>
      <w:r>
        <w:rPr>
          <w:rFonts w:ascii="Times New Roman" w:hAnsi="Times New Roman" w:cs="Times New Roman"/>
          <w:sz w:val="24"/>
          <w:szCs w:val="24"/>
          <w:lang w:eastAsia="ru-RU"/>
        </w:rPr>
        <w:t>едприятий по территории страны;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объяснять особенности отраслевой и территориаль</w:t>
      </w:r>
      <w:r>
        <w:rPr>
          <w:rFonts w:ascii="Times New Roman" w:hAnsi="Times New Roman" w:cs="Times New Roman"/>
          <w:sz w:val="24"/>
          <w:szCs w:val="24"/>
          <w:lang w:eastAsia="ru-RU"/>
        </w:rPr>
        <w:t>ной структуры хозяйства России;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использовать знания о факторах размещения хозяйства и особенностях размещения отраслей экономики России для решения практико-ориентированных за</w:t>
      </w:r>
      <w:r>
        <w:rPr>
          <w:rFonts w:ascii="Times New Roman" w:hAnsi="Times New Roman" w:cs="Times New Roman"/>
          <w:sz w:val="24"/>
          <w:szCs w:val="24"/>
          <w:lang w:eastAsia="ru-RU"/>
        </w:rPr>
        <w:t>дач в контексте реальной жизни.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Выпускник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получит возможность научиться: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 xml:space="preserve">• выдвигать и обосновывать на основе </w:t>
      </w:r>
      <w:proofErr w:type="gramStart"/>
      <w:r w:rsidRPr="00656975">
        <w:rPr>
          <w:rFonts w:ascii="Times New Roman" w:hAnsi="Times New Roman" w:cs="Times New Roman"/>
          <w:sz w:val="24"/>
          <w:szCs w:val="24"/>
          <w:lang w:eastAsia="ru-RU"/>
        </w:rPr>
        <w:t>анализа комплекса источников информации гипотезы</w:t>
      </w:r>
      <w:proofErr w:type="gramEnd"/>
      <w:r w:rsidRPr="00656975">
        <w:rPr>
          <w:rFonts w:ascii="Times New Roman" w:hAnsi="Times New Roman" w:cs="Times New Roman"/>
          <w:sz w:val="24"/>
          <w:szCs w:val="24"/>
          <w:lang w:eastAsia="ru-RU"/>
        </w:rPr>
        <w:t xml:space="preserve"> об изменении отраслевой и территориаль</w:t>
      </w:r>
      <w:r>
        <w:rPr>
          <w:rFonts w:ascii="Times New Roman" w:hAnsi="Times New Roman" w:cs="Times New Roman"/>
          <w:sz w:val="24"/>
          <w:szCs w:val="24"/>
          <w:lang w:eastAsia="ru-RU"/>
        </w:rPr>
        <w:t>ной структуры хозяйства страны;</w:t>
      </w:r>
    </w:p>
    <w:p w:rsid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 xml:space="preserve">• обосновывать возможные пути </w:t>
      </w:r>
      <w:proofErr w:type="gramStart"/>
      <w:r w:rsidRPr="00656975">
        <w:rPr>
          <w:rFonts w:ascii="Times New Roman" w:hAnsi="Times New Roman" w:cs="Times New Roman"/>
          <w:sz w:val="24"/>
          <w:szCs w:val="24"/>
          <w:lang w:eastAsia="ru-RU"/>
        </w:rPr>
        <w:t>решения про</w:t>
      </w:r>
      <w:r>
        <w:rPr>
          <w:rFonts w:ascii="Times New Roman" w:hAnsi="Times New Roman" w:cs="Times New Roman"/>
          <w:sz w:val="24"/>
          <w:szCs w:val="24"/>
          <w:lang w:eastAsia="ru-RU"/>
        </w:rPr>
        <w:t>блем развития хозяйства России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Районы России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 xml:space="preserve">Выпускник </w:t>
      </w:r>
      <w:r>
        <w:rPr>
          <w:rFonts w:ascii="Times New Roman" w:hAnsi="Times New Roman" w:cs="Times New Roman"/>
          <w:sz w:val="24"/>
          <w:szCs w:val="24"/>
          <w:lang w:eastAsia="ru-RU"/>
        </w:rPr>
        <w:t>научится: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объяснять особенности природы, населения и хозяйства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географических районов страны;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 сравнивать особенности природы, населения и хозяй</w:t>
      </w:r>
      <w:r>
        <w:rPr>
          <w:rFonts w:ascii="Times New Roman" w:hAnsi="Times New Roman" w:cs="Times New Roman"/>
          <w:sz w:val="24"/>
          <w:szCs w:val="24"/>
          <w:lang w:eastAsia="ru-RU"/>
        </w:rPr>
        <w:t>ства отдельных регионов страны;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оценивать районы России с точки зрения особенностей природных, социально-экономических, техногенных и экол</w:t>
      </w:r>
      <w:r>
        <w:rPr>
          <w:rFonts w:ascii="Times New Roman" w:hAnsi="Times New Roman" w:cs="Times New Roman"/>
          <w:sz w:val="24"/>
          <w:szCs w:val="24"/>
          <w:lang w:eastAsia="ru-RU"/>
        </w:rPr>
        <w:t>огических факторов и процессов.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Выпускник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получит возможность научиться: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составлять комплексные географические характ</w:t>
      </w:r>
      <w:r>
        <w:rPr>
          <w:rFonts w:ascii="Times New Roman" w:hAnsi="Times New Roman" w:cs="Times New Roman"/>
          <w:sz w:val="24"/>
          <w:szCs w:val="24"/>
          <w:lang w:eastAsia="ru-RU"/>
        </w:rPr>
        <w:t>еристики районов разного ранга;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самостоятельно проводить по разным источникам информации исследования, связанные с изучением природы, населения и хозяйства геог</w:t>
      </w:r>
      <w:r>
        <w:rPr>
          <w:rFonts w:ascii="Times New Roman" w:hAnsi="Times New Roman" w:cs="Times New Roman"/>
          <w:sz w:val="24"/>
          <w:szCs w:val="24"/>
          <w:lang w:eastAsia="ru-RU"/>
        </w:rPr>
        <w:t>рафических районов и их частей;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информации, сопрово</w:t>
      </w:r>
      <w:r>
        <w:rPr>
          <w:rFonts w:ascii="Times New Roman" w:hAnsi="Times New Roman" w:cs="Times New Roman"/>
          <w:sz w:val="24"/>
          <w:szCs w:val="24"/>
          <w:lang w:eastAsia="ru-RU"/>
        </w:rPr>
        <w:t>ждать выступление презентацией;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оценивать социально-экономическое положение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перспективы развития регионов;</w:t>
      </w:r>
    </w:p>
    <w:p w:rsid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 xml:space="preserve">• выбирать критерии для сравнения, сопоставления, оценки и классификации природных, социально-экономических, </w:t>
      </w:r>
      <w:proofErr w:type="spellStart"/>
      <w:r w:rsidRPr="00656975">
        <w:rPr>
          <w:rFonts w:ascii="Times New Roman" w:hAnsi="Times New Roman" w:cs="Times New Roman"/>
          <w:sz w:val="24"/>
          <w:szCs w:val="24"/>
          <w:lang w:eastAsia="ru-RU"/>
        </w:rPr>
        <w:t>геоэкологических</w:t>
      </w:r>
      <w:proofErr w:type="spellEnd"/>
      <w:r w:rsidRPr="00656975">
        <w:rPr>
          <w:rFonts w:ascii="Times New Roman" w:hAnsi="Times New Roman" w:cs="Times New Roman"/>
          <w:sz w:val="24"/>
          <w:szCs w:val="24"/>
          <w:lang w:eastAsia="ru-RU"/>
        </w:rPr>
        <w:t xml:space="preserve"> явлений и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процессов на территории России.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Россия в современном мире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сравнивать показатели воспроизводства населения, средней продолжительности жизни, качества населения России с мировыми показателя</w:t>
      </w:r>
      <w:r>
        <w:rPr>
          <w:rFonts w:ascii="Times New Roman" w:hAnsi="Times New Roman" w:cs="Times New Roman"/>
          <w:sz w:val="24"/>
          <w:szCs w:val="24"/>
          <w:lang w:eastAsia="ru-RU"/>
        </w:rPr>
        <w:t>ми и показателями других стран;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оценивать место и р</w:t>
      </w:r>
      <w:r>
        <w:rPr>
          <w:rFonts w:ascii="Times New Roman" w:hAnsi="Times New Roman" w:cs="Times New Roman"/>
          <w:sz w:val="24"/>
          <w:szCs w:val="24"/>
          <w:lang w:eastAsia="ru-RU"/>
        </w:rPr>
        <w:t>оль России в мировом хозяйстве.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Выпускник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получит возможность научиться: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выбирать критерии для определения ме</w:t>
      </w:r>
      <w:r>
        <w:rPr>
          <w:rFonts w:ascii="Times New Roman" w:hAnsi="Times New Roman" w:cs="Times New Roman"/>
          <w:sz w:val="24"/>
          <w:szCs w:val="24"/>
          <w:lang w:eastAsia="ru-RU"/>
        </w:rPr>
        <w:t>ста страны в мировой экономике;</w:t>
      </w:r>
    </w:p>
    <w:p w:rsidR="00656975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объяснять возможности России в решении современных г</w:t>
      </w:r>
      <w:r>
        <w:rPr>
          <w:rFonts w:ascii="Times New Roman" w:hAnsi="Times New Roman" w:cs="Times New Roman"/>
          <w:sz w:val="24"/>
          <w:szCs w:val="24"/>
          <w:lang w:eastAsia="ru-RU"/>
        </w:rPr>
        <w:t>лобальных проблем человечества;</w:t>
      </w:r>
    </w:p>
    <w:p w:rsidR="00CC20D6" w:rsidRPr="00656975" w:rsidRDefault="00656975" w:rsidP="0065697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6975">
        <w:rPr>
          <w:rFonts w:ascii="Times New Roman" w:hAnsi="Times New Roman" w:cs="Times New Roman"/>
          <w:sz w:val="24"/>
          <w:szCs w:val="24"/>
          <w:lang w:eastAsia="ru-RU"/>
        </w:rPr>
        <w:t>• оценивать социально-экономическое положение и перспективы развития России.</w:t>
      </w:r>
    </w:p>
    <w:p w:rsidR="007757DE" w:rsidRDefault="007757DE" w:rsidP="00656975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757DE" w:rsidRDefault="007757DE" w:rsidP="002604EA">
      <w:pPr>
        <w:spacing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757DE" w:rsidRDefault="007757DE" w:rsidP="002604EA">
      <w:pPr>
        <w:spacing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757DE" w:rsidRDefault="007757DE" w:rsidP="002604EA">
      <w:pPr>
        <w:spacing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04EA" w:rsidRDefault="002604EA" w:rsidP="002604E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7D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II</w:t>
      </w:r>
      <w:r w:rsidRPr="007757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Содержание учебного курса «География»</w:t>
      </w:r>
    </w:p>
    <w:p w:rsidR="007757DE" w:rsidRPr="007757DE" w:rsidRDefault="007757DE" w:rsidP="002604E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99C" w:rsidRPr="00A5299C" w:rsidRDefault="00A5299C" w:rsidP="00A5299C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ГЕОГРАФИЯ ЗЕМЛИ</w:t>
      </w:r>
    </w:p>
    <w:p w:rsidR="00A5299C" w:rsidRPr="00A5299C" w:rsidRDefault="00A5299C" w:rsidP="00A5299C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1. Источники географической информации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Развитие географических знаний о Земле.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представлений человека о мире. Выдающиеся географические открытия. Современный этап научных географических исследований.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Глобус.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Масштаб и его виды. Параллели. Меридианы. Определение направлений на глобусе. Градусная сетка. Географические координаты, их определение. Способы изображения земной поверхности.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План местности.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Ориентирование и способы ориентирования на местности. Компас. Азимут. Измерение расстояний и определение направлений на местности и плане. Способы изображения рельефа земной поверхности. Условные знаки. Чтение плана местности. Решение практических задач по плану. Составление простейшего плана местности.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Географическая карта — особый источник информации. 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Отличия карты от плана. Легенда карты, градусная сетка. Ориентирование и измерение расстояний по карте. Чтение карты, определение местоположения географических объектов, абсолютных высот. Разнообразие карт.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Географические методы изучения окружающей среды.</w:t>
      </w:r>
      <w:r w:rsidRPr="00A5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Наблюдение. Описательные и сравнительные методы. Использование инструментов и приборов. Картографический метод.</w:t>
      </w:r>
    </w:p>
    <w:p w:rsidR="00A5299C" w:rsidRPr="00A5299C" w:rsidRDefault="00A5299C" w:rsidP="00A5299C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Природа Земли и человек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Земля — планета Солнечной системы.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Земля — планета Солнечной системы. Форма, размеры и движения Земли, их географические следствия. Неравномерное распределение солнечного света и тепла на поверхности Земли. Пояса освещённости. Часовые пояса. Влияние космоса на Землю и жизнь людей.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Земная кора и литосфера.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Рельеф Земли.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Внутреннее строение Земли, методы его изучения.</w:t>
      </w:r>
    </w:p>
    <w:p w:rsidR="00A5299C" w:rsidRPr="00A5299C" w:rsidRDefault="00A5299C" w:rsidP="00A5299C">
      <w:pPr>
        <w:numPr>
          <w:ilvl w:val="0"/>
          <w:numId w:val="18"/>
        </w:numPr>
        <w:shd w:val="clear" w:color="auto" w:fill="FFFFFF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Земная кора и литосфера</w:t>
      </w:r>
      <w:r w:rsidRPr="00A52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Горные породы и полезные ископаемые. Состав земной коры, её строение под материками и океанами. Литосферные плиты, их движение и взаимодействие. Медленные движения земной коры. Землетрясения и вулканизм. Условия жизни людей в районах распространения землетрясений и вулканизма, обеспечение безопасности населения. Внешние процессы, изменяющие земную поверхность.</w:t>
      </w:r>
    </w:p>
    <w:p w:rsidR="00A5299C" w:rsidRPr="00A5299C" w:rsidRDefault="00A5299C" w:rsidP="00A5299C">
      <w:pPr>
        <w:numPr>
          <w:ilvl w:val="0"/>
          <w:numId w:val="18"/>
        </w:numPr>
        <w:shd w:val="clear" w:color="auto" w:fill="FFFFFF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Рельеф Земли</w:t>
      </w:r>
      <w:r w:rsidRPr="00A52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Зависимость крупнейших форм рельефа от строения земной коры. Неоднородность земной поверхности как следствие взаимодействия внутренних сил Земли и внешних процессов. Основные формы рельефа суши и дна Мирового океана. Различия гор и равнин по высоте. Описание рельефа территории по карте.</w:t>
      </w:r>
    </w:p>
    <w:p w:rsidR="00A5299C" w:rsidRPr="00A5299C" w:rsidRDefault="00A5299C" w:rsidP="00A5299C">
      <w:pPr>
        <w:numPr>
          <w:ilvl w:val="0"/>
          <w:numId w:val="18"/>
        </w:numPr>
        <w:shd w:val="clear" w:color="auto" w:fill="FFFFFF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Человек и литосфера.</w:t>
      </w:r>
      <w:r w:rsidRPr="00A5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Опасные природные явления, их предупреждение. Особенности жизни и деятельности человека в горах и на равнинах. Воздействие хозяйственной деятельности на литосферу. Преобразование рельефа, антропогенные формы рельефа.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Гидросфера — водная оболочка Земли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5299C" w:rsidRPr="00A5299C" w:rsidRDefault="00A5299C" w:rsidP="00A5299C">
      <w:pPr>
        <w:numPr>
          <w:ilvl w:val="0"/>
          <w:numId w:val="19"/>
        </w:numPr>
        <w:shd w:val="clear" w:color="auto" w:fill="FFFFFF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Вода на Земле</w:t>
      </w:r>
      <w:r w:rsidRPr="00A52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Части гидросферы. Мировой круговорот воды.</w:t>
      </w:r>
    </w:p>
    <w:p w:rsidR="00A5299C" w:rsidRPr="00A5299C" w:rsidRDefault="00A5299C" w:rsidP="00A5299C">
      <w:pPr>
        <w:numPr>
          <w:ilvl w:val="0"/>
          <w:numId w:val="19"/>
        </w:numPr>
        <w:shd w:val="clear" w:color="auto" w:fill="FFFFFF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Океаны.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Части Мирового океана. Методы изучения морских глубин. Свойства вод Мирового океана. Движение воды в Океане. Использование карт для определения географического положения морей и океанов, глубин, направлений морских течений, свойств воды. Роль Мирового океана в формировании климатов Земли. Минеральные и органические ресурсы Океана, их значение и хозяйственное использование. Морской транспорт, порты, каналы. Источники загрязнения вод Океана, меры по сохранению качества вод и органического мира.</w:t>
      </w:r>
    </w:p>
    <w:p w:rsidR="00A5299C" w:rsidRPr="00A5299C" w:rsidRDefault="00A5299C" w:rsidP="00A5299C">
      <w:pPr>
        <w:numPr>
          <w:ilvl w:val="0"/>
          <w:numId w:val="19"/>
        </w:numPr>
        <w:shd w:val="clear" w:color="auto" w:fill="FFFFFF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Воды суши.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Реки Земли — их общие черты и различия. Речная система. Питание и режим рек. Озёра, водохранилища, болота. Использование карт для определения географического положения водных объектов, частей речных систем, границ и площади водосборных бассейнов, направления течения рек. Значение поверхностных вод для человека, их рациональное использование.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Происхождение и виды подземных вод, возможности их использования человеком. Зависимость уровня грунтовых вод от климата, характера поверхности, особенностей горных пород. Минеральные воды.</w:t>
      </w:r>
    </w:p>
    <w:p w:rsidR="00A5299C" w:rsidRPr="00A5299C" w:rsidRDefault="00E22BC7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Ледники -</w:t>
      </w:r>
      <w:r w:rsidR="00A5299C"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главные аккумуляторы пресной воды на Земле. Покровные и горные ледники, многолетняя мерзлота: географическое распространение, воздействие на хозяйственную деятельность.</w:t>
      </w:r>
    </w:p>
    <w:p w:rsidR="00A5299C" w:rsidRPr="00A5299C" w:rsidRDefault="00A5299C" w:rsidP="00A5299C">
      <w:pPr>
        <w:numPr>
          <w:ilvl w:val="0"/>
          <w:numId w:val="20"/>
        </w:numPr>
        <w:shd w:val="clear" w:color="auto" w:fill="FFFFFF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Человек и гидросфера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Источники пресной воды на Земле, проблемы, связанные с ограниченными запасами пресной воды на Земле, и пути их решения. Неблагоприятные и опасные явления в гидросфере. Меры предупреждения опасных явлений и борьбы с ними, правила обеспечения личной безопасности.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Атмосфера — воздушная оболочка Земли.</w:t>
      </w:r>
    </w:p>
    <w:p w:rsidR="00A5299C" w:rsidRPr="00A5299C" w:rsidRDefault="00A5299C" w:rsidP="00A5299C">
      <w:pPr>
        <w:numPr>
          <w:ilvl w:val="0"/>
          <w:numId w:val="21"/>
        </w:numPr>
        <w:shd w:val="clear" w:color="auto" w:fill="FFFFFF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Атмосфера.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 атмосферы, её структура. Значение атмосферы для жизни на Земле. Нагревание атмосферы, температура воздуха, распределение тепла на Земле. Суточные и годовые колебания температуры воздуха. Средние температуры. Изменение температуры с высотой.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Влага в атмосфере. Облачность, её влияние на погоду. Атмосферные осадки, их виды, условия образования. Распределение влаги на поверхности Земли. Влияние атмосферных осадков на жизнь и деятельность человека.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Атмосферное давление, ветры. Изменение атмосферного давления с высотой. Направление и сила ветра. Роза ветров. Постоянные ветры Земли. Типы воздушных масс; условия их формирования и свойства.</w:t>
      </w:r>
    </w:p>
    <w:p w:rsidR="00A5299C" w:rsidRPr="00A5299C" w:rsidRDefault="00A5299C" w:rsidP="00A5299C">
      <w:pPr>
        <w:numPr>
          <w:ilvl w:val="0"/>
          <w:numId w:val="22"/>
        </w:numPr>
        <w:shd w:val="clear" w:color="auto" w:fill="FFFFFF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Погода и климат.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Элементы погоды, способы их измерения, метеорологические приборы и инструменты. Наблюдения за погодой. Измерения элементов погоды с помощью приборов. Построение графиков изменения температуры и облачности, розы ветров; выделение преобладающих типов погоды за период наблюдения. Решение практических задач на определение изменений температуры и давления воздуха с высотой, влажности воздуха. Чтение карт погоды. Прогнозы погоды. Климат и климатические пояса.</w:t>
      </w:r>
    </w:p>
    <w:p w:rsidR="00A5299C" w:rsidRPr="00A5299C" w:rsidRDefault="00A5299C" w:rsidP="00A5299C">
      <w:pPr>
        <w:numPr>
          <w:ilvl w:val="0"/>
          <w:numId w:val="22"/>
        </w:numPr>
        <w:shd w:val="clear" w:color="auto" w:fill="FFFFFF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Человек и атмосфера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Стихийные явления в атмосфере, их характеристика и правила обеспечения личной безопасности. Пути сохранения качества воздушной среды. Адаптация человека к климатическим условиям местности. Особенности жизни в экстремальных климатических условиях.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Биосфера Земли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Разнообразие растительного и животного мира Земли. Особенности распространения живых организмов на суше и в Мировом океане. Границы биосферы и взаимодействие компонентов природы. Приспособление живых организмов к среде обитания. Биологический круговорот. Роль биосферы. Широтная зональность и высотная поясность в растительном и животном мире. Влияние человека на биосферу. Охрана растительного и животного мира Земли. Наблюдения за растительностью и животным миром как способ определения качества окружающей среды.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Почва как особое природное образование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Состав почв, взаимодействие живого и неживого в почве, образование гумуса. Строение и разнообразие почв. Главные факторы (условия) почвообразования, основные зональные типы почв. Плодородие почв, пути его повышения. Роль человека и его хозяйственной деятельности в сохранении и улучшении почв.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Географическая оболочка Земли.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Строение, свойства и закономерности географической оболочки, взаимосвязи между её составными частями. Территориальные комплексы: природные, природно-антропогенные. Географическая оболочка — крупнейший природный комплекс Земли. Широтная зональность и высотная поясность. Природные 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зоны Земли. Особенности взаимодействия компонентов природы и хозяйственной деятельности человека в разных природных зонах. Географическая оболочка как окружающая человека среда.</w:t>
      </w:r>
    </w:p>
    <w:p w:rsidR="00A5299C" w:rsidRPr="00A5299C" w:rsidRDefault="00A5299C" w:rsidP="00A5299C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3. Население Земли.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Заселение человеком Земли. Расы.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Основные пути расселения древнего человека. Расы. Внешние признаки людей различных рас. Анализ различных источников информации с целью </w:t>
      </w:r>
      <w:proofErr w:type="gramStart"/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выявления регионов проживания представителей различных рас</w:t>
      </w:r>
      <w:proofErr w:type="gramEnd"/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Численность населения Земли, ее изменение во времени. Современная численность населения мира. Изменение населения во времени. Методы определения численности населения, переписи населения. Различные прогнозы изменения численности населения Земли.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Факторы, влияющие на рост численности населения Земли. Рождаемость, смертность, естественный прирост населения. </w:t>
      </w:r>
      <w:proofErr w:type="gramStart"/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величины естественного проста на средний возраст населения стран и продолжительность жизни.</w:t>
      </w:r>
      <w:proofErr w:type="gramEnd"/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Миграции.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Размещение людей на Земле.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Показатель плотности населения. Среднемировая плотность населения и ее изменение со временем. Карта плотности населения. Неравномерность размещения населения мира.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Факторы, влияющие на размещение населения. Хозяйственная деятельность людей в разных природных условиях. Адаптация человека к разным природным условиям: их влияние на внешний облик, жилища, одежду, орудия труда, пищу.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Народы и религии мира.</w:t>
      </w:r>
      <w:r w:rsidRPr="00A5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Народ. Языковые семьи. География народов и языков. Карта народов мира. Мировые и национальные религии, их география.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Хозяйственная деятельность людей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Понятие о современном хозяйстве, его составе. Основные виды хозяйственной деятельности, их география.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Городское и сельское население.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Города и сельские поселения. Соотношение городского и сельского населения мира. Многообразие сельских поселений. Ведущая роль городов в хозяйственной, культурной, политической жизни людей. Функции городов. Крупные города. Городские агломерации.</w:t>
      </w:r>
    </w:p>
    <w:p w:rsidR="00A5299C" w:rsidRPr="00A5299C" w:rsidRDefault="00A5299C" w:rsidP="00A5299C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4. Материки, океаны и страны.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Современный облик Земли: планетарные географические закономерности. 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Материки и океаны на поверхности Земли. Происхождение материков и впадин океанов. Современное географическое положение материков и океанов. Главные черты рельефа Земли. Климатообразующие факторы и климаты. Мировой океан, его роль в жизни людей. Катастрофические явления природного характера.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Материки, океаны и страны. 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черты рельефа, климата, внутренних вод Африки, Австралии, Северной и Южной Америки, Антарктиды, Евразии и определяющие их факторы. Зональные природные комплексы материков. Население материков. Природные ресурсы и их использование. Изменение природы под влиянием хозяйственной деятельности человека.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Океаны Земли. Особенности природы, природные богатства, хозяйственное освоение Северного Ледовитого, Атлантического, Индийского и Тихого океанов. Охрана природы.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Историко-культурные районы мира. Памятники природного и культурного наследия человечества.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Многообразие стран, их основные типы. Столицы и крупные города. Комплексная географическая характеристика стран (по выбору): географическое положение, население, особенности природы и хозяйства, памятники культуры.</w:t>
      </w:r>
    </w:p>
    <w:p w:rsidR="00A5299C" w:rsidRPr="00A5299C" w:rsidRDefault="00A5299C" w:rsidP="00A5299C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ГЕОГРАФИЯ РОССИИ</w:t>
      </w:r>
    </w:p>
    <w:p w:rsidR="00A5299C" w:rsidRPr="00A5299C" w:rsidRDefault="00A5299C" w:rsidP="00A5299C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5. Особенности географического положения России.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Географическое положение России. 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Территория и акватория. Государственная территория России. Географическое положение страны, его виды. Особенности географического положения России, его сравнение с ГП других государств. ГП России как фактор развития ее хозяйства.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Границы России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Государственные границы России, их виды, значение. Морские и сухопутные границы, воздушное пространство и пространство недр, континентальный шельф и экономическая зона Российской Федерации.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Россия на карте часовых поясов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Местное, поясное, декретное, летнее время: роль в хозяйстве и жизни людей. Определение поясного времени для разных городов.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История освоения и изучения территории России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Формирование и освоение государственной территории России. Выявление изменений границ страны на разных исторических этапах.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Современное административно-территориальное устройство страны.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Федеративное устройство страны. Субъекты Федерации, их равноправие и разнообразие. Федеральные округа.</w:t>
      </w:r>
    </w:p>
    <w:p w:rsidR="00A5299C" w:rsidRPr="00A5299C" w:rsidRDefault="00A5299C" w:rsidP="00A5299C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6. Природа России.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Природные условия и ресурсы России. 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Природные условия и природные ресурсы. Природно-ресурсный капитал и экологический потенциал России. Оценка и проблема рационального использования природных ресурсов. Основные ресурсные базы. Группировка отраслей по их связи с природными ресурсами. Сравнение природно-ресурсного потенциала различных районов страны.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Геологическое строение, рельеф и полезные ископаемые.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Основные этапы формирования земной коры на территории России. Особенности геологического строения России: основные тектонические структуры. Основные формы рельефа и особенности их распространения. Выявление зависимости между тектоническим строением, рельефом и размещением основных групп полезных ископаемых.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внутренних и внешних процессов на формирование рельефа. Современные процессы, формирующие рельеф. Области современного горообразования, землетрясений, вулканизма. Древнее и современное оледенение. Стихийные природные явления. Минеральные ресурсы страны и проблемы их рационального использования. Изменение рельефа под влиянием деятельности человека. Изучение закономерностей формирования рельефа и его современного развития на примере своего региона и своей местности.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Климат и климатические ресурсы.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Факторы, определяющие климат России: влияние географической широты, подстилающей поверхности, циркуляции воздушных масс. Определение по картам закономерностей распределения солнечной радиации, средних температур января и июля, годового количества осадков, испаряемости по территории страны. Климатические пояса и типы климатов России. Определение по синоптической карте особенностей погоды для различных пунктов. Составление прогноза погоды.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климата под влиянием естественных факторов. Влияние климата на быт человека, его жилище, одежду, способы передвижения, здоровье. Способы адаптации человека к разнообразным климатическим условиям на территории страны. Климат и хозяйственная деятельность людей. Оценка основных климатических показателей одного из регионов страны для характеристики условий жизни и хозяйственной деятельности.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Опасные и неблагоприятные климатические явления. Методы изучения и прогнозирования климатических явлений. Определение особенностей климата своего региона.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Внутренние воды и водные ресурсы.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Виды вод суши на территории страны. Распределение рек по бассейнам океанов. Главные речные системы России. Выявление зависимости между режимом, характером течения рек, рельефом и климатом. Характеристика крупнейших рек страны. </w:t>
      </w:r>
      <w:proofErr w:type="gramStart"/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Опасные явления, связанные с водами (паводки, наводнения, лавины, сели), их предупреждение.</w:t>
      </w:r>
      <w:proofErr w:type="gramEnd"/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Роль рек в жизни населения и развитии хозяйства России. Составление характеристики одной из рек с использованием тематических карт и </w:t>
      </w:r>
      <w:proofErr w:type="spellStart"/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климатограмм</w:t>
      </w:r>
      <w:proofErr w:type="spellEnd"/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Крупнейшие озера, их происхождение. Болота. Подземные воды. Ледники. Многолетняя мерзлота. Объяснение </w:t>
      </w:r>
      <w:proofErr w:type="gramStart"/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закономерностей размещения разных видов вод суши</w:t>
      </w:r>
      <w:proofErr w:type="gramEnd"/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связанных с ними опасных природных явлений.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Неравномерность распределения водных ресурсов. Рост их потребления и загрязнения. Пути сохранения качества водных ресурсов. Оценка обеспеченности водными ресурсами крупных регионов России. Внутренние воды и водные ресурсы своего региона и своей местности.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Почва и почвенные ресурсы.</w:t>
      </w:r>
      <w:r w:rsidRPr="00A5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Почва – особый компонент природы. Факторы образования почв. Основные типы почв, их свойства, различия в плодородии. Размещение основных типов почв на территории России.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Почва – национальное богатство. Почвенные ресурсы России. Изменение почв в ходе их хозяйственного использования. Меры по сохранению плодородия почв: мелиорация, борьба с эрозией и загрязнением. Знакомство с образцами почв своей местности, выявление их свойств и особенностей хозяйственного использования.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Растительный и животный мир. Биологические ресурсы.</w:t>
      </w:r>
      <w:r w:rsidRPr="00A5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Растительный и животный мир России: видовое разнообразие, факторы, его определяющие. Составление прогноза изменений растительного и животного мира при заданных условиях изменения других компонентов природного комплекса. Биологические ресурсы, их рациональное использование. Меры по охране растительного и животного мира. Растительный и животный мир своего региона и своей местности.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Природно-хозяйственные зоны.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Природно-хозяйственные зоны России: взаимосвязь и взаимообусловленность их компонентов. Характеристика арктических пустынь, тундр и лесотундр, лесов, </w:t>
      </w:r>
      <w:proofErr w:type="spellStart"/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лесостепей</w:t>
      </w:r>
      <w:proofErr w:type="spellEnd"/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степей, полупустынь и пустынь. Анализ физической карты и карт компонентов природы для установления взаимосвязей между ними в разных природных зонах.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Природные ресурсы зон, их использование, экологические проблемы. Заповедники. Высотная поясность. Особо охраняемые природные территории России. Памятники Всемирного природного наследия.</w:t>
      </w:r>
    </w:p>
    <w:p w:rsidR="00A5299C" w:rsidRPr="00A5299C" w:rsidRDefault="00A5299C" w:rsidP="00A5299C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7. Население России.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Численность населения России.</w:t>
      </w:r>
      <w:r w:rsidRPr="00A5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Численность населения России в сравнении с другими государствами. Особенности воспроизводства российского населения на рубеже XX и XXI вв. Основные показатели, характеризующие население страны и ее отдельных территорий. Прогнозирование изменения численности населения Росс</w:t>
      </w:r>
      <w:proofErr w:type="gramStart"/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и ее</w:t>
      </w:r>
      <w:proofErr w:type="gramEnd"/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отдельных территорий.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Половой и возрастной состав населения страны. 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Своеобразие полового и возрастного состава и определяющие его факторы. Средняя прогнозируемая продолжительность жизни мужского и женского населения.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Народы и религии России.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Россия – многонациональное государство. Многонациональность как специфический фактор формирования и развития России. Определение по статистическим материалам крупнейших по численности народов России. Определение по карте особенностей размещения народов, сопоставление с политико-административным делением РФ. Использование географических знаний для анализа территориальных аспектов межнациональных отношений. Языковой состав населения. География религий.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Особенности размещения населения России.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Географические особенности размещения населения: их обусловленность природными, историческими и социально-экономическими факторами. Основная полоса расселения. Городское и сельское население. Крупнейшие города и городские агломерации, их роль в жизни страны. Сельская местность, сельские поселения. Определение и сравнение показателей соотношения городского и сельского населения в разных частях страны по статистическим данным. Выявление закономерностей в размещении населения.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Миграции населения России. 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Направления и типы миграции на территории страны. Причины миграций и основные направления миграционных потоков на разных этапах развития страны. Определение по статистическим материалам показателей миграционного прироста для отдельных территорий России.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Человеческий капитал страны.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Понятие человеческого капитала. Трудовые ресурсы и экономически активное население России. Неравномерность распределения трудоспособного населения по территории страны. Географические различия в уровне занятости и уровне жизни населения России, факторы, их определяющие. Качество населения.</w:t>
      </w:r>
    </w:p>
    <w:p w:rsidR="00A5299C" w:rsidRPr="00A5299C" w:rsidRDefault="00A5299C" w:rsidP="00A5299C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8. Хозяйство России.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Особенности хозяйства России.</w:t>
      </w:r>
      <w:r w:rsidRPr="00A5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Отраслевая, функциональная и территориальная структуры хозяйства страны, факторы их формирования и развития. Экономико-географическое положение России как фактор развития ее хозяйства. Анализ экономических карт для определения типов территориальной структуры хозяйства.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Производственный капитал.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Понятие производственного капитала. Распределение производственного капитала по территории страны. Общие особенности географии хозяйства России: основная зона хозяйственного освоения и зона Севера, их особенности и проблемы. Условия и факторы размещения предприятий. Важнейшие межотраслевые комплексы и отрасли.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Топливно-энергетический комплекс (ТЭК).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Состав, место и значение в хозяйстве. Нефтяная, газовая, угольная промышленность: география основных современных и перспективных районов добычи, систем трубопроводов. Электроэнергетика: типы электростанций, их особенности и доля в производстве электроэнергии. Энергосистемы. ТЭК и охрана окружающей среды. Составление характеристики одного из нефтяных и угольных бассейнов по картам и статистическим материалам.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Машиностроение.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Состав, место и значение в хозяйстве. Факторы размещения машиностроительных предприятий. География важнейших отраслей: основные районы и центры. Машиностроение и охрана окружающей среды. Определение главных районов размещения отраслей трудоемкого и металлоемкого машиностроения по картам.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Металлургия.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Состав, место и значение в хозяйстве. Черная и цветная металлургия: факторы размещения предприятий. География металлургии черных, легких и тяжелых цветных металлов: основные районы и центры. Металлургия и охрана окружающей среды.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Химическая промышленность.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Состав, место и значение в хозяйстве. Факторы размещения предприятий. География важнейших отраслей: основные районы и химические комплексы. Химическая промышленность и охрана окружающей среды.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Лесная промышленность.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Состав, место и значение в хозяйстве. Факторы размещения предприятий. География важнейших отраслей: основные районы и лесоперерабатывающие комплексы. Лесная промышленность и охрана окружающей среды.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Агропромышленный комплекс. 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Состав, место и значение в хозяйстве. Сельское хозяйство. Состав, место и значение в хозяйстве, отличия от других отраслей хозяйства. Земельные ресурсы и сельскохозяйственные угодья, их структура. Земледелие и животноводство: география основных отраслей. Определение по картам и эколого-климатическим показателям основных районов выращивания зерновых и технических культур, главных районов животноводства. Сельское хозяйство и охрана окружающей среды.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Пищевая промышленность.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Состав, место и значение в хозяйстве. Факторы размещения предприятий. География важнейших отраслей: основные районы и центры. Сельское хозяйство и охрана окружающей среды. Легкая промышленность. Состав, место и значение в хозяйстве. Факторы размещения предприятий. География важнейших отраслей: основные районы и центры. Легкая промышленность и охрана окружающей среды.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Сфера услуг (инфраструктурный комплекс).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Состав, место и значение в хозяйстве. Транспорт и связь. Состав, место и значение в хозяйстве. География отдельных видов транспорта и связи: основные транспортные пути и линии связи, крупнейшие транспортные узлы. Транспорт и охрана окружающей среды. География науки. Состав, 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место и значение в хозяйстве, основные районы, центры, города науки. Социальная сфера: географические различия в уровне развития и качестве жизни населения.</w:t>
      </w:r>
    </w:p>
    <w:p w:rsidR="00A5299C" w:rsidRPr="00A5299C" w:rsidRDefault="00A5299C" w:rsidP="00A5299C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9. Районы России.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Природно-хозяйственное районирование России. 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 и виды природно-хозяйственного районирования страны. Анализ различных видов районирования России.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Крупные регионы и районы России.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Регионы России: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Западный и Восточный.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Районы России: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Европейский север, Центральная Россия, Европейский Юг, Крым, Поволжье, Урал, Западная Сибирь, Восточная Сибирь, Дальний Восток.</w:t>
      </w:r>
      <w:proofErr w:type="gramEnd"/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Характеристика регионов и районов.</w:t>
      </w: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Состав, особенности географического положения, его влияние на природу, хозяйство и жизнь населения. Специфика природы: геологическое строение и рельеф, климат, природные зоны, природные ресурсы.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Население: численность, естественный прирост и миграции, специфика расселения, национальный состав, традиции и культура. Города. Качество жизни населения.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и роль района, региона в социально-экономическом развитии страны. География важнейших отраслей хозяйства, особенности его территориальной организации. Географические аспекты основных экономических, социальных и экологических проблем района, региона. Внутренние природно-хозяйственные различия. Сравнение географического положения регионов и районов, его влияние на природу, жизнь людей и хозяйство. Выявление и анализ условий для развития хозяйства регионов, районов. Анализ взаимодействия природы и человека на примере одной из территорий региона.</w:t>
      </w:r>
    </w:p>
    <w:p w:rsidR="00A5299C" w:rsidRPr="00A5299C" w:rsidRDefault="00A5299C" w:rsidP="00A5299C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10. Россия в современном мире.</w:t>
      </w:r>
    </w:p>
    <w:p w:rsidR="00A5299C" w:rsidRPr="00A5299C" w:rsidRDefault="00A5299C" w:rsidP="00A5299C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52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в системе международного географического разделения труда. Взаимосвязи России с другими странами мира. Объекты Всемирного природного и культурного наследия России.</w:t>
      </w:r>
    </w:p>
    <w:p w:rsidR="002604EA" w:rsidRPr="002604EA" w:rsidRDefault="002604EA">
      <w:pPr>
        <w:rPr>
          <w:color w:val="FF0000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C7" w:rsidRDefault="00E22BC7" w:rsidP="002604E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04EA" w:rsidRDefault="002604EA" w:rsidP="00E22BC7">
      <w:pPr>
        <w:spacing w:line="276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0BE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III</w:t>
      </w:r>
      <w:r w:rsidRPr="002C0B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Тематическое планирование</w:t>
      </w:r>
    </w:p>
    <w:p w:rsidR="002C0BE9" w:rsidRPr="002C0BE9" w:rsidRDefault="002C0BE9" w:rsidP="002604E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2" w:type="dxa"/>
        <w:tblInd w:w="-31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52"/>
        <w:gridCol w:w="1206"/>
        <w:gridCol w:w="4424"/>
      </w:tblGrid>
      <w:tr w:rsidR="002604EA" w:rsidRPr="002604EA" w:rsidTr="00FA521B">
        <w:trPr>
          <w:trHeight w:val="400"/>
        </w:trPr>
        <w:tc>
          <w:tcPr>
            <w:tcW w:w="97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Тематическое планирование 5 </w:t>
            </w:r>
            <w:proofErr w:type="spellStart"/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604EA" w:rsidRPr="002604EA" w:rsidTr="00FA521B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</w:t>
            </w:r>
          </w:p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содержание раздела</w:t>
            </w:r>
          </w:p>
        </w:tc>
      </w:tr>
      <w:tr w:rsidR="002604EA" w:rsidRPr="002604EA" w:rsidTr="00FA521B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Р-1 Введение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нам география? Вводное занятие</w:t>
            </w:r>
          </w:p>
        </w:tc>
      </w:tr>
      <w:tr w:rsidR="002604EA" w:rsidRPr="002604EA" w:rsidTr="00FA521B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Р-2 Развитие географических знаний о Земле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географических знаний о Земле. Открытия материков. География сегодня</w:t>
            </w:r>
          </w:p>
        </w:tc>
      </w:tr>
      <w:tr w:rsidR="002604EA" w:rsidRPr="002604EA" w:rsidTr="00FA521B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Р-3 Планета Земля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во Вселенной. Движения Земли. Солнечный свет на Земле.</w:t>
            </w:r>
          </w:p>
        </w:tc>
      </w:tr>
      <w:tr w:rsidR="002604EA" w:rsidRPr="002604EA" w:rsidTr="00FA521B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Р-4 План и карта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Ориентирование на местности. План местности. Решение задач на определение азимута. Условные знаки и масштаб. Определение масштаба и измерение расстояний. Географическая карта. Неровности земной поверхности на карте. Градусная сетка. Географические координаты – географическая широта и долгота.</w:t>
            </w:r>
          </w:p>
        </w:tc>
      </w:tr>
      <w:tr w:rsidR="002604EA" w:rsidRPr="002604EA" w:rsidTr="00FA521B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Р-5 Человек на Земле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люди заселяли Землю. Расы и народы. Страны мира.</w:t>
            </w:r>
          </w:p>
        </w:tc>
      </w:tr>
      <w:tr w:rsidR="002604EA" w:rsidRPr="002604EA" w:rsidTr="00FA521B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Р-6 Литосфера – твёрдая оболочка Земли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Земная кора – верхняя часть литосферы. Горные породы, минералы и полезные ископаемые. Определение горных пород и описание их свойств. Движения земной коры. Вулканизм. Рельеф Земли: горы и равнины. Человек и литосфера.</w:t>
            </w:r>
          </w:p>
        </w:tc>
      </w:tr>
      <w:tr w:rsidR="002604EA" w:rsidRPr="002604EA" w:rsidTr="00FA521B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Общее кол-во часов: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2604EA" w:rsidRPr="002604EA" w:rsidRDefault="002604EA" w:rsidP="002604EA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9782" w:type="dxa"/>
        <w:tblInd w:w="-31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52"/>
        <w:gridCol w:w="1206"/>
        <w:gridCol w:w="4424"/>
      </w:tblGrid>
      <w:tr w:rsidR="002604EA" w:rsidRPr="002604EA" w:rsidTr="00E22BC7">
        <w:trPr>
          <w:trHeight w:val="400"/>
        </w:trPr>
        <w:tc>
          <w:tcPr>
            <w:tcW w:w="97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Тематическое планирование 6 </w:t>
            </w:r>
            <w:proofErr w:type="spellStart"/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</w:t>
            </w:r>
          </w:p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содержание раздела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Р-1 Гидросфера – водная оболочка Земли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и строение гидросферы. Мировой океан. Острова и полуострова. Дно океана. Воды океана. Как устроены реки. Озёра и болота. Подземные воды и ледники. Гидросфера и человек.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Р-2 Атмосфера – воздушная оболочка Земли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и строение атмосферы. Температура воздуха. Угол падения солнечных лучей. Атмосферное давление. Ветер. Влага в атмосфере. Погода. Климат. Атмосфера и человек. Опасные атмосферные явления.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Р-3 Биосфера – живая оболочка Земли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мы знаем о биосфере. Круговорот веществ в биосфере. Почвы. Биосфера – сфера жизни.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Р-4 Географическая оболочка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Географическая оболочка Земли. Природные зоны и культурные ландшафты Земли.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Общее кол-во часов: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2604EA" w:rsidRPr="002604EA" w:rsidRDefault="002604EA" w:rsidP="002604EA">
      <w:pPr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572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52"/>
        <w:gridCol w:w="1206"/>
        <w:gridCol w:w="4214"/>
      </w:tblGrid>
      <w:tr w:rsidR="002604EA" w:rsidRPr="002604EA" w:rsidTr="00E22BC7">
        <w:trPr>
          <w:trHeight w:val="400"/>
        </w:trPr>
        <w:tc>
          <w:tcPr>
            <w:tcW w:w="95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Тематическое планирование 7 </w:t>
            </w:r>
            <w:proofErr w:type="spellStart"/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</w:t>
            </w:r>
          </w:p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содержание раздела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Р-1 Введение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Получение географической информации при просмотре фотографий. Географические карты.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Р-2 Население Земли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Народы, языки и религии. Города и сельские поселения. Как размещено население Земли. Страны мира.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Р-3 Природа Земли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земной коры. Земная кора на карте. Природные ресурсы земной коры. Температура воздуха на разных широтах. Давление воздуха и осадки на разных широтах. Общая циркуляция атмосферы. Климатические пояса и области Земли. Океанические течения. Реки и озёра Земли. Растительный и животный мир Земли. Почвы.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Р-4 Природные комплексы и регионы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Природные зоны Земли. Океаны. Материки. Как мир делится на части и как объединяется.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Р-5 Материки и страны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Африка. Страны Африки. Австралия и Океания. Антарктида. Южная Америка. Государства Южной Америки. Латинская Америка. Северная Америка. Англо-Саксонская Америка. Государства Северной Америки. Евразия. Европа. Государства Европы. Азия. Государства Азии.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Общее кол-во часов: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2604EA" w:rsidRPr="002604EA" w:rsidRDefault="002604EA" w:rsidP="002604EA">
      <w:pPr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572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52"/>
        <w:gridCol w:w="1206"/>
        <w:gridCol w:w="4214"/>
      </w:tblGrid>
      <w:tr w:rsidR="002604EA" w:rsidRPr="002604EA" w:rsidTr="00E22BC7">
        <w:trPr>
          <w:trHeight w:val="400"/>
        </w:trPr>
        <w:tc>
          <w:tcPr>
            <w:tcW w:w="95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Тематическое планирование 8 </w:t>
            </w:r>
            <w:proofErr w:type="spellStart"/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</w:t>
            </w:r>
          </w:p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содержание раздела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Р-1 Россия в мире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и наша страна на карте мира. Россия на карте часовых поясов. Как ориентироваться по карте России. Формирование территории России. Наше национальное богатство и наследие.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Р-2 Россияне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населения России. Воспроизводство населения. Наш «демографический портрет». Мозаика народов. Размещение населения. Города и сельские поселения. Урбанизация. Миграции населения. Россияне на рынке труда.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Р-3 Природа России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развития земной коры. Рельеф: тектоническая основа и </w:t>
            </w: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скульптура поверхности. Ресурсы земной коры. Солнечная радиация. Атмосферная циркуляция. Зима и лето в России. Как мы живём и работаем в нашем климате. Моря и реки России. Озёра и болота России. Водные дороги и перекрёстки. Почвы России.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Р-4 Природно-хозяйственные зоны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Северные безлесные зоны. Лесные зоны. Степи и лесостепи. Южные безлесные зоны. Субтропики. Высотная поясность.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Р-5 Хозяйство России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хозяйства. Особенности экономики России. Что мы оставим потомкам. Топливно-энергетический комплекс. Угольная промышленность. Нефтяная промышленность. Газовая промышленность. Электроэнергетика. Чёрная металлургия. Цветная металлургия. Машиностроение. Химическая промышленность. Лесопромышленный комплекс. Сельское хозяйство: растениеводство, животноводство. Транспортная инфраструктура. Особенности транспортной инфраструктуры. Социальная инфраструктура. Информационная инфраструктура.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Общее кол-во часов: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2604EA" w:rsidRPr="002604EA" w:rsidRDefault="002604EA" w:rsidP="002604EA">
      <w:pPr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572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52"/>
        <w:gridCol w:w="1206"/>
        <w:gridCol w:w="4214"/>
      </w:tblGrid>
      <w:tr w:rsidR="002604EA" w:rsidRPr="002604EA" w:rsidTr="00E22BC7">
        <w:trPr>
          <w:trHeight w:val="400"/>
        </w:trPr>
        <w:tc>
          <w:tcPr>
            <w:tcW w:w="95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Тематическое планирование 9 </w:t>
            </w:r>
            <w:proofErr w:type="spellStart"/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</w:t>
            </w:r>
          </w:p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содержание раздела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Р-1 Регионы России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Районирование России. Великие равнины России. Горный каркас России. Мерзлотная Россия. Восточная и Северо-Восточная Сибирь. Северный Кавказ. Дальний Восток. Экологическая ситуация в России.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Р-2 Европейская Россия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Центральная Россия. Москва и Подмосковье. Северо-Запад. Санкт-Петербург. Европейский Север. Северный Кавказ. Поволжье. Урал. Крым.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Р-3 Азиатская Россия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Западная и Восточная Сибирь. Дальний Восток.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Р-4 Соседи и сфера влияния России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стыке Европы и Азии. Взаимоотношения России с её соседями. Геополитическое влияние России. Экономическое влияние России.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Р-5 Отработка практических навыков, </w:t>
            </w: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приобретённых на уроках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 на знание поясов </w:t>
            </w:r>
            <w:r w:rsidRPr="00260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освещённости, картографии, часовых поясов, определение регионов России, определение географических координат.</w:t>
            </w:r>
          </w:p>
        </w:tc>
      </w:tr>
      <w:tr w:rsidR="002604EA" w:rsidRPr="002604EA" w:rsidTr="00E22BC7"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Общее кол-во часов: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04EA" w:rsidRPr="002604EA" w:rsidRDefault="002604EA" w:rsidP="002604EA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2604EA" w:rsidRDefault="002604EA"/>
    <w:sectPr w:rsidR="002604EA" w:rsidSect="00AF4422">
      <w:pgSz w:w="11906" w:h="16838"/>
      <w:pgMar w:top="1134" w:right="849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B9D" w:rsidRDefault="00250B9D" w:rsidP="005B328D">
      <w:r>
        <w:separator/>
      </w:r>
    </w:p>
  </w:endnote>
  <w:endnote w:type="continuationSeparator" w:id="0">
    <w:p w:rsidR="00250B9D" w:rsidRDefault="00250B9D" w:rsidP="005B32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B9D" w:rsidRDefault="00250B9D" w:rsidP="005B328D">
      <w:r>
        <w:separator/>
      </w:r>
    </w:p>
  </w:footnote>
  <w:footnote w:type="continuationSeparator" w:id="0">
    <w:p w:rsidR="00250B9D" w:rsidRDefault="00250B9D" w:rsidP="005B32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37F47"/>
    <w:multiLevelType w:val="hybridMultilevel"/>
    <w:tmpl w:val="9ED6E36C"/>
    <w:lvl w:ilvl="0" w:tplc="76A2A30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DD34B9"/>
    <w:multiLevelType w:val="multilevel"/>
    <w:tmpl w:val="A1665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DA113C"/>
    <w:multiLevelType w:val="hybridMultilevel"/>
    <w:tmpl w:val="DC50869C"/>
    <w:lvl w:ilvl="0" w:tplc="41AA9FD4">
      <w:numFmt w:val="bullet"/>
      <w:lvlText w:val=""/>
      <w:lvlJc w:val="left"/>
      <w:pPr>
        <w:ind w:left="405" w:hanging="360"/>
      </w:pPr>
      <w:rPr>
        <w:rFonts w:ascii="Wingdings" w:eastAsia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E81FA1"/>
    <w:multiLevelType w:val="hybridMultilevel"/>
    <w:tmpl w:val="2E34F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691A85"/>
    <w:multiLevelType w:val="hybridMultilevel"/>
    <w:tmpl w:val="1BE8FB4A"/>
    <w:lvl w:ilvl="0" w:tplc="76A2A30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740855"/>
    <w:multiLevelType w:val="hybridMultilevel"/>
    <w:tmpl w:val="A762C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44682F"/>
    <w:multiLevelType w:val="multilevel"/>
    <w:tmpl w:val="3810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BB38E6"/>
    <w:multiLevelType w:val="hybridMultilevel"/>
    <w:tmpl w:val="BFA4A76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DC794E"/>
    <w:multiLevelType w:val="hybridMultilevel"/>
    <w:tmpl w:val="DCDECC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E62E3A"/>
    <w:multiLevelType w:val="hybridMultilevel"/>
    <w:tmpl w:val="4EAA4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91108A"/>
    <w:multiLevelType w:val="hybridMultilevel"/>
    <w:tmpl w:val="5380D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2F26ED"/>
    <w:multiLevelType w:val="hybridMultilevel"/>
    <w:tmpl w:val="F3B02A5E"/>
    <w:lvl w:ilvl="0" w:tplc="C3C25F8E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6B25C7"/>
    <w:multiLevelType w:val="hybridMultilevel"/>
    <w:tmpl w:val="E500E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F4C0ECF"/>
    <w:multiLevelType w:val="hybridMultilevel"/>
    <w:tmpl w:val="8A845A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A07455"/>
    <w:multiLevelType w:val="multilevel"/>
    <w:tmpl w:val="6FB88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5F5D7F"/>
    <w:multiLevelType w:val="hybridMultilevel"/>
    <w:tmpl w:val="F01ABD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5D020E"/>
    <w:multiLevelType w:val="multilevel"/>
    <w:tmpl w:val="ED8A6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6836B5"/>
    <w:multiLevelType w:val="hybridMultilevel"/>
    <w:tmpl w:val="E196CC54"/>
    <w:lvl w:ilvl="0" w:tplc="41AA9FD4">
      <w:numFmt w:val="bullet"/>
      <w:lvlText w:val=""/>
      <w:lvlJc w:val="left"/>
      <w:pPr>
        <w:ind w:left="435" w:hanging="360"/>
      </w:pPr>
      <w:rPr>
        <w:rFonts w:ascii="Wingdings" w:eastAsia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6C6F86"/>
    <w:multiLevelType w:val="multilevel"/>
    <w:tmpl w:val="66368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06C5B71"/>
    <w:multiLevelType w:val="multilevel"/>
    <w:tmpl w:val="73305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E4579F"/>
    <w:multiLevelType w:val="hybridMultilevel"/>
    <w:tmpl w:val="7FFEAAA2"/>
    <w:lvl w:ilvl="0" w:tplc="41AA9FD4">
      <w:numFmt w:val="bullet"/>
      <w:lvlText w:val=""/>
      <w:lvlJc w:val="left"/>
      <w:pPr>
        <w:ind w:left="-360" w:hanging="360"/>
      </w:pPr>
      <w:rPr>
        <w:rFonts w:ascii="Wingdings" w:eastAsia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F66DC6"/>
    <w:multiLevelType w:val="multilevel"/>
    <w:tmpl w:val="18F6D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A24FE5"/>
    <w:multiLevelType w:val="hybridMultilevel"/>
    <w:tmpl w:val="B4604F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5566B7"/>
    <w:multiLevelType w:val="hybridMultilevel"/>
    <w:tmpl w:val="FC04C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4D455B"/>
    <w:multiLevelType w:val="multilevel"/>
    <w:tmpl w:val="F6C8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6"/>
  </w:num>
  <w:num w:numId="20">
    <w:abstractNumId w:val="14"/>
  </w:num>
  <w:num w:numId="21">
    <w:abstractNumId w:val="21"/>
  </w:num>
  <w:num w:numId="22">
    <w:abstractNumId w:val="16"/>
  </w:num>
  <w:num w:numId="23">
    <w:abstractNumId w:val="18"/>
  </w:num>
  <w:num w:numId="24">
    <w:abstractNumId w:val="1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1615"/>
    <w:rsid w:val="000A6B4D"/>
    <w:rsid w:val="001016D4"/>
    <w:rsid w:val="00150CEB"/>
    <w:rsid w:val="00231615"/>
    <w:rsid w:val="00250B9D"/>
    <w:rsid w:val="002604EA"/>
    <w:rsid w:val="002C0BE9"/>
    <w:rsid w:val="00542752"/>
    <w:rsid w:val="00594829"/>
    <w:rsid w:val="005B328D"/>
    <w:rsid w:val="005F481B"/>
    <w:rsid w:val="00656975"/>
    <w:rsid w:val="007757DE"/>
    <w:rsid w:val="007D7DFE"/>
    <w:rsid w:val="007E4FD3"/>
    <w:rsid w:val="00A5299C"/>
    <w:rsid w:val="00AD3693"/>
    <w:rsid w:val="00AF4422"/>
    <w:rsid w:val="00C43224"/>
    <w:rsid w:val="00CC20D6"/>
    <w:rsid w:val="00D42117"/>
    <w:rsid w:val="00DF70F0"/>
    <w:rsid w:val="00E22BC7"/>
    <w:rsid w:val="00FA1CB7"/>
    <w:rsid w:val="00FA5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150CEB"/>
    <w:rPr>
      <w:rFonts w:cs="Times New Roman"/>
      <w:b/>
      <w:bCs/>
    </w:rPr>
  </w:style>
  <w:style w:type="paragraph" w:styleId="a4">
    <w:name w:val="No Spacing"/>
    <w:uiPriority w:val="1"/>
    <w:qFormat/>
    <w:rsid w:val="00150CEB"/>
  </w:style>
  <w:style w:type="paragraph" w:customStyle="1" w:styleId="c53">
    <w:name w:val="c53"/>
    <w:basedOn w:val="a"/>
    <w:rsid w:val="007D7D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D7DFE"/>
  </w:style>
  <w:style w:type="paragraph" w:customStyle="1" w:styleId="c27">
    <w:name w:val="c27"/>
    <w:basedOn w:val="a"/>
    <w:rsid w:val="007D7D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7D7D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D7DFE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5B32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B328D"/>
  </w:style>
  <w:style w:type="paragraph" w:styleId="a8">
    <w:name w:val="footer"/>
    <w:basedOn w:val="a"/>
    <w:link w:val="a9"/>
    <w:uiPriority w:val="99"/>
    <w:semiHidden/>
    <w:unhideWhenUsed/>
    <w:rsid w:val="005B32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B328D"/>
  </w:style>
  <w:style w:type="paragraph" w:styleId="aa">
    <w:name w:val="Balloon Text"/>
    <w:basedOn w:val="a"/>
    <w:link w:val="ab"/>
    <w:uiPriority w:val="99"/>
    <w:semiHidden/>
    <w:unhideWhenUsed/>
    <w:rsid w:val="000A6B4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A6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150CEB"/>
    <w:rPr>
      <w:rFonts w:cs="Times New Roman"/>
      <w:b/>
      <w:bCs/>
    </w:rPr>
  </w:style>
  <w:style w:type="paragraph" w:styleId="a4">
    <w:name w:val="No Spacing"/>
    <w:uiPriority w:val="1"/>
    <w:qFormat/>
    <w:rsid w:val="00150CEB"/>
  </w:style>
  <w:style w:type="paragraph" w:customStyle="1" w:styleId="c53">
    <w:name w:val="c53"/>
    <w:basedOn w:val="a"/>
    <w:rsid w:val="007D7D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D7DFE"/>
  </w:style>
  <w:style w:type="paragraph" w:customStyle="1" w:styleId="c27">
    <w:name w:val="c27"/>
    <w:basedOn w:val="a"/>
    <w:rsid w:val="007D7D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7D7D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D7DF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9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19</Pages>
  <Words>7197</Words>
  <Characters>41025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2019-09-17T20:22:00Z</dcterms:created>
  <dcterms:modified xsi:type="dcterms:W3CDTF">2021-10-21T11:52:00Z</dcterms:modified>
</cp:coreProperties>
</file>